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/>
          <w:sz w:val="28"/>
          <w:szCs w:val="28"/>
        </w:rPr>
      </w:pP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</w:rPr>
        <w:t>热牙胶招标参数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一、技术参数</w:t>
      </w: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电源适配器输入：AC 100V-240V 50/60Hz </w:t>
      </w: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电源适配器输出：DC 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12V-24V</w:t>
      </w: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电热元件功率≤10W</w:t>
      </w: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color w:val="231F20"/>
          <w:spacing w:val="14"/>
          <w:sz w:val="28"/>
          <w:szCs w:val="28"/>
        </w:rPr>
        <w:t>*</w:t>
      </w:r>
      <w:r>
        <w:rPr>
          <w:rFonts w:hint="eastAsia" w:asciiTheme="minorEastAsia" w:hAnsiTheme="minorEastAsia"/>
          <w:sz w:val="28"/>
          <w:szCs w:val="28"/>
        </w:rPr>
        <w:t>可充电电池容量≥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15</w:t>
      </w:r>
      <w:r>
        <w:rPr>
          <w:rFonts w:hint="eastAsia" w:asciiTheme="minorEastAsia" w:hAnsiTheme="minorEastAsia"/>
          <w:sz w:val="28"/>
          <w:szCs w:val="28"/>
        </w:rPr>
        <w:t>00mAh</w:t>
      </w:r>
    </w:p>
    <w:p>
      <w:pPr>
        <w:rPr>
          <w:rFonts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</w:rPr>
        <w:t>二、技术特点</w:t>
      </w:r>
    </w:p>
    <w:p>
      <w:pPr>
        <w:pStyle w:val="2"/>
        <w:numPr>
          <w:ilvl w:val="0"/>
          <w:numId w:val="2"/>
        </w:numPr>
        <w:rPr>
          <w:rFonts w:asciiTheme="minorEastAsia" w:hAnsiTheme="minorEastAsia" w:eastAsiaTheme="minorEastAsia"/>
          <w:sz w:val="28"/>
          <w:szCs w:val="28"/>
          <w:lang w:eastAsia="zh-CN"/>
        </w:rPr>
      </w:pPr>
      <w:r>
        <w:rPr>
          <w:rFonts w:asciiTheme="minorEastAsia" w:hAnsiTheme="minorEastAsia" w:eastAsiaTheme="minorEastAsia"/>
          <w:color w:val="231F20"/>
          <w:sz w:val="28"/>
          <w:szCs w:val="28"/>
          <w:lang w:eastAsia="zh-CN"/>
        </w:rPr>
        <w:t>温控灵敏，显示简洁，操作方便。通过按压温度设置按键，可</w:t>
      </w:r>
    </w:p>
    <w:p>
      <w:pPr>
        <w:pStyle w:val="2"/>
        <w:ind w:left="0"/>
        <w:rPr>
          <w:rFonts w:asciiTheme="minorEastAsia" w:hAnsiTheme="minorEastAsia" w:eastAsiaTheme="minorEastAsia"/>
          <w:sz w:val="28"/>
          <w:szCs w:val="28"/>
          <w:lang w:eastAsia="zh-CN"/>
        </w:rPr>
      </w:pPr>
      <w:r>
        <w:rPr>
          <w:rFonts w:asciiTheme="minorEastAsia" w:hAnsiTheme="minorEastAsia" w:eastAsiaTheme="minorEastAsia"/>
          <w:color w:val="231F20"/>
          <w:sz w:val="28"/>
          <w:szCs w:val="28"/>
          <w:lang w:eastAsia="zh-CN"/>
        </w:rPr>
        <w:t>设置合适的工作温度；</w:t>
      </w:r>
    </w:p>
    <w:p>
      <w:pPr>
        <w:pStyle w:val="2"/>
        <w:numPr>
          <w:ilvl w:val="0"/>
          <w:numId w:val="2"/>
        </w:numPr>
        <w:rPr>
          <w:rFonts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231F20"/>
          <w:spacing w:val="14"/>
          <w:sz w:val="28"/>
          <w:szCs w:val="28"/>
          <w:lang w:eastAsia="zh-CN"/>
        </w:rPr>
        <w:t>*</w:t>
      </w:r>
      <w:r>
        <w:rPr>
          <w:rFonts w:asciiTheme="minorEastAsia" w:hAnsiTheme="minorEastAsia" w:eastAsiaTheme="minorEastAsia"/>
          <w:color w:val="231F20"/>
          <w:spacing w:val="14"/>
          <w:sz w:val="28"/>
          <w:szCs w:val="28"/>
          <w:lang w:eastAsia="zh-CN"/>
        </w:rPr>
        <w:t>热熔牙胶充填机有预设温度可选</w:t>
      </w:r>
      <w:r>
        <w:rPr>
          <w:rFonts w:asciiTheme="minorEastAsia" w:hAnsiTheme="minorEastAsia" w:eastAsiaTheme="minorEastAsia"/>
          <w:color w:val="231F20"/>
          <w:sz w:val="28"/>
          <w:szCs w:val="28"/>
          <w:lang w:eastAsia="zh-CN"/>
        </w:rPr>
        <w:t>择</w:t>
      </w:r>
      <w:r>
        <w:rPr>
          <w:rFonts w:hint="eastAsia" w:asciiTheme="minorEastAsia" w:hAnsiTheme="minorEastAsia" w:eastAsiaTheme="minorEastAsia"/>
          <w:color w:val="231F20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2"/>
        </w:numPr>
        <w:rPr>
          <w:rFonts w:asciiTheme="minorEastAsia" w:hAnsiTheme="minorEastAsia" w:eastAsiaTheme="minorEastAsia"/>
          <w:sz w:val="28"/>
          <w:szCs w:val="28"/>
          <w:lang w:eastAsia="zh-CN"/>
        </w:rPr>
      </w:pPr>
      <w:r>
        <w:rPr>
          <w:rFonts w:asciiTheme="minorEastAsia" w:hAnsiTheme="minorEastAsia" w:eastAsiaTheme="minorEastAsia"/>
          <w:color w:val="231F20"/>
          <w:sz w:val="28"/>
          <w:szCs w:val="28"/>
          <w:lang w:eastAsia="zh-CN"/>
        </w:rPr>
        <w:t>安全的保护机制，在无操作十分钟后将自动关机。</w:t>
      </w:r>
    </w:p>
    <w:p>
      <w:pPr>
        <w:pStyle w:val="2"/>
        <w:numPr>
          <w:ilvl w:val="0"/>
          <w:numId w:val="2"/>
        </w:numPr>
        <w:rPr>
          <w:rFonts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视觉、听觉双重操作提示信号，加热工作时，显示屏实时显示</w:t>
      </w:r>
    </w:p>
    <w:p>
      <w:pPr>
        <w:pStyle w:val="2"/>
        <w:rPr>
          <w:rFonts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工作尖尖端温度。</w:t>
      </w:r>
    </w:p>
    <w:p>
      <w:pPr>
        <w:rPr>
          <w:rFonts w:asciiTheme="minorEastAsia" w:hAnsiTheme="minorEastAsia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0556FB"/>
    <w:multiLevelType w:val="multilevel"/>
    <w:tmpl w:val="1B0556FB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C44560"/>
    <w:multiLevelType w:val="multilevel"/>
    <w:tmpl w:val="2BC44560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0E8"/>
    <w:rsid w:val="00344408"/>
    <w:rsid w:val="00384204"/>
    <w:rsid w:val="00707178"/>
    <w:rsid w:val="009F50E8"/>
    <w:rsid w:val="00C6475E"/>
    <w:rsid w:val="00D574BE"/>
    <w:rsid w:val="144C4D21"/>
    <w:rsid w:val="21F2034A"/>
    <w:rsid w:val="7BD9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1"/>
    <w:pPr>
      <w:ind w:left="343"/>
      <w:jc w:val="left"/>
    </w:pPr>
    <w:rPr>
      <w:rFonts w:ascii="Microsoft JhengHei" w:hAnsi="Microsoft JhengHei" w:eastAsia="Microsoft JhengHei"/>
      <w:kern w:val="0"/>
      <w:sz w:val="20"/>
      <w:szCs w:val="20"/>
      <w:lang w:eastAsia="en-US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正文文本 字符"/>
    <w:basedOn w:val="6"/>
    <w:link w:val="2"/>
    <w:uiPriority w:val="1"/>
    <w:rPr>
      <w:rFonts w:ascii="Microsoft JhengHei" w:hAnsi="Microsoft JhengHei" w:eastAsia="Microsoft JhengHei"/>
      <w:kern w:val="0"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303</Characters>
  <Lines>2</Lines>
  <Paragraphs>1</Paragraphs>
  <TotalTime>11</TotalTime>
  <ScaleCrop>false</ScaleCrop>
  <LinksUpToDate>false</LinksUpToDate>
  <CharactersWithSpaces>354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2019-11-08T01:25:00Z</dcterms:created>
  <dc:creator>Administrator</dc:creator>
  <cp:lastModifiedBy>HP</cp:lastModifiedBy>
  <dcterms:modified xsi:type="dcterms:W3CDTF">2021-06-02T00:35:02Z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AAA1251E1EEF4C0AA900C764F632B363</vt:lpwstr>
  </property>
</Properties>
</file>