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ascii="等线" w:hAnsi="等线" w:eastAsia="等线" w:cs="Arial"/>
          <w:b/>
          <w:sz w:val="32"/>
          <w:szCs w:val="32"/>
        </w:rPr>
      </w:pPr>
      <w:r>
        <w:rPr>
          <w:rFonts w:hint="eastAsia" w:ascii="等线" w:hAnsi="等线" w:eastAsia="等线" w:cs="Arial"/>
          <w:b/>
          <w:sz w:val="32"/>
          <w:szCs w:val="32"/>
          <w:lang w:val="en-US" w:eastAsia="zh-CN"/>
        </w:rPr>
        <w:t>医用诊疗床</w:t>
      </w:r>
      <w:bookmarkStart w:id="0" w:name="_GoBack"/>
      <w:bookmarkEnd w:id="0"/>
      <w:r>
        <w:rPr>
          <w:rFonts w:hint="eastAsia" w:ascii="等线" w:hAnsi="等线" w:eastAsia="等线" w:cs="Arial"/>
          <w:b/>
          <w:sz w:val="32"/>
          <w:szCs w:val="32"/>
          <w:lang w:eastAsia="zh-CN"/>
        </w:rPr>
        <w:t>招标</w:t>
      </w:r>
      <w:r>
        <w:rPr>
          <w:rFonts w:hint="eastAsia" w:ascii="等线" w:hAnsi="等线" w:eastAsia="等线" w:cs="Arial"/>
          <w:b/>
          <w:sz w:val="32"/>
          <w:szCs w:val="32"/>
        </w:rPr>
        <w:t>参数</w:t>
      </w:r>
    </w:p>
    <w:p>
      <w:pPr>
        <w:rPr>
          <w:b/>
          <w:bCs/>
          <w:sz w:val="22"/>
          <w:szCs w:val="24"/>
        </w:rPr>
      </w:pPr>
    </w:p>
    <w:p>
      <w:pPr>
        <w:numPr>
          <w:ilvl w:val="0"/>
          <w:numId w:val="1"/>
        </w:numPr>
        <w:ind w:left="426" w:hanging="426"/>
        <w:rPr>
          <w:rFonts w:ascii="等线" w:hAnsi="等线" w:eastAsia="等线" w:cs="Arial"/>
          <w:b/>
          <w:szCs w:val="21"/>
        </w:rPr>
      </w:pPr>
      <w:r>
        <w:rPr>
          <w:rFonts w:hint="eastAsia" w:ascii="等线" w:hAnsi="等线" w:eastAsia="等线" w:cs="Arial"/>
          <w:b/>
          <w:szCs w:val="21"/>
        </w:rPr>
        <w:t>功能简介：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hint="eastAsia" w:ascii="等线" w:hAnsi="等线" w:eastAsia="等线" w:cs="Arial"/>
          <w:bCs/>
          <w:szCs w:val="21"/>
        </w:rPr>
        <w:t>医用诊疗床（电动升降PT床）通过电动升降与气动弹簧辅助靠背调节，方便患者进行坐位训练、转移训练等康复训练。</w:t>
      </w:r>
    </w:p>
    <w:p>
      <w:pPr>
        <w:rPr>
          <w:rFonts w:ascii="等线" w:hAnsi="等线" w:eastAsia="等线" w:cs="Arial"/>
          <w:b/>
          <w:szCs w:val="21"/>
        </w:rPr>
      </w:pPr>
      <w:r>
        <w:rPr>
          <w:rFonts w:hint="eastAsia" w:ascii="等线" w:hAnsi="等线" w:eastAsia="等线" w:cs="Arial"/>
          <w:b/>
          <w:szCs w:val="21"/>
        </w:rPr>
        <w:t>二、技术参数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hint="eastAsia" w:ascii="等线" w:hAnsi="等线" w:eastAsia="等线" w:cs="Arial"/>
          <w:bCs/>
          <w:szCs w:val="21"/>
        </w:rPr>
        <w:t>1.床体加宽设计，便于患者在床上进行训练。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hint="eastAsia" w:ascii="等线" w:hAnsi="等线" w:eastAsia="等线" w:cs="Arial"/>
          <w:bCs/>
          <w:szCs w:val="21"/>
        </w:rPr>
        <w:t>2.床体采用钢材烤漆材质，结实耐用。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hint="eastAsia" w:ascii="等线" w:hAnsi="等线" w:eastAsia="等线" w:cs="Arial"/>
          <w:bCs/>
          <w:szCs w:val="21"/>
        </w:rPr>
        <w:t>3.床面</w:t>
      </w:r>
      <w:r>
        <w:rPr>
          <w:rFonts w:hint="eastAsia" w:ascii="等线" w:hAnsi="等线" w:eastAsia="等线" w:cs="Arial"/>
          <w:bCs/>
          <w:szCs w:val="21"/>
          <w:lang w:eastAsia="zh-CN"/>
        </w:rPr>
        <w:t>至少</w:t>
      </w:r>
      <w:r>
        <w:rPr>
          <w:rFonts w:hint="eastAsia" w:ascii="等线" w:hAnsi="等线" w:eastAsia="等线" w:cs="Arial"/>
          <w:bCs/>
          <w:szCs w:val="21"/>
        </w:rPr>
        <w:t>分为头板和尾板两部分，头板角度可调，调节范围</w:t>
      </w:r>
      <w:r>
        <w:rPr>
          <w:rFonts w:hint="eastAsia" w:ascii="等线" w:hAnsi="等线" w:eastAsia="等线" w:cs="等线"/>
          <w:szCs w:val="21"/>
          <w:lang w:eastAsia="zh-CN"/>
        </w:rPr>
        <w:t>≥</w:t>
      </w:r>
      <w:r>
        <w:rPr>
          <w:rFonts w:hint="eastAsia" w:ascii="等线" w:hAnsi="等线" w:eastAsia="等线" w:cs="Arial"/>
          <w:bCs/>
          <w:szCs w:val="21"/>
        </w:rPr>
        <w:t>0</w:t>
      </w:r>
      <w:r>
        <w:rPr>
          <w:rFonts w:hint="eastAsia" w:ascii="等线" w:hAnsi="等线" w:eastAsia="等线" w:cs="等线"/>
          <w:szCs w:val="21"/>
        </w:rPr>
        <w:t>°</w:t>
      </w:r>
      <w:r>
        <w:rPr>
          <w:rFonts w:hint="eastAsia" w:ascii="等线" w:hAnsi="等线" w:eastAsia="等线" w:cs="Arial"/>
          <w:bCs/>
          <w:szCs w:val="21"/>
        </w:rPr>
        <w:t>~63°。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hint="eastAsia" w:ascii="等线" w:hAnsi="等线" w:eastAsia="等线" w:cs="Arial"/>
          <w:bCs/>
          <w:szCs w:val="21"/>
        </w:rPr>
        <w:t>4.采用中控式脚轮固定装置，一步操作即可锁定/解锁床体固定状态。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hint="eastAsia"/>
          <w:szCs w:val="21"/>
        </w:rPr>
        <w:t>▲</w:t>
      </w:r>
      <w:r>
        <w:rPr>
          <w:rFonts w:hint="eastAsia" w:ascii="等线" w:hAnsi="等线" w:eastAsia="等线" w:cs="Arial"/>
          <w:bCs/>
          <w:szCs w:val="21"/>
        </w:rPr>
        <w:t>5.床体最大承重</w:t>
      </w:r>
      <w:r>
        <w:rPr>
          <w:rFonts w:hint="eastAsia" w:ascii="等线" w:hAnsi="等线" w:eastAsia="等线" w:cs="等线"/>
          <w:szCs w:val="21"/>
          <w:lang w:eastAsia="zh-CN"/>
        </w:rPr>
        <w:t>≥</w:t>
      </w:r>
      <w:r>
        <w:rPr>
          <w:rFonts w:hint="eastAsia" w:ascii="等线" w:hAnsi="等线" w:eastAsia="等线" w:cs="Arial"/>
          <w:bCs/>
          <w:szCs w:val="21"/>
        </w:rPr>
        <w:t>175kg，</w:t>
      </w:r>
    </w:p>
    <w:p>
      <w:pPr>
        <w:rPr>
          <w:szCs w:val="21"/>
        </w:rPr>
      </w:pPr>
      <w:r>
        <w:rPr>
          <w:rFonts w:hint="eastAsia"/>
          <w:szCs w:val="21"/>
        </w:rPr>
        <w:t>▲</w:t>
      </w:r>
      <w:r>
        <w:rPr>
          <w:rFonts w:hint="eastAsia" w:ascii="等线" w:hAnsi="等线" w:eastAsia="等线" w:cs="Arial"/>
          <w:bCs/>
          <w:szCs w:val="21"/>
        </w:rPr>
        <w:t>6</w:t>
      </w:r>
      <w:r>
        <w:rPr>
          <w:rFonts w:ascii="等线" w:hAnsi="等线" w:eastAsia="等线" w:cs="Arial"/>
          <w:bCs/>
          <w:szCs w:val="21"/>
        </w:rPr>
        <w:t>.</w:t>
      </w:r>
      <w:r>
        <w:rPr>
          <w:rFonts w:hint="eastAsia"/>
          <w:szCs w:val="21"/>
        </w:rPr>
        <w:t>电机数量</w:t>
      </w:r>
      <w:r>
        <w:rPr>
          <w:rFonts w:hint="eastAsia" w:ascii="等线" w:hAnsi="等线" w:eastAsia="等线" w:cs="等线"/>
          <w:szCs w:val="21"/>
          <w:lang w:eastAsia="zh-CN"/>
        </w:rPr>
        <w:t>≥</w:t>
      </w:r>
      <w:r>
        <w:rPr>
          <w:rFonts w:hint="eastAsia"/>
          <w:szCs w:val="21"/>
        </w:rPr>
        <w:t>1个，</w:t>
      </w:r>
      <w:r>
        <w:rPr>
          <w:rFonts w:hint="eastAsia" w:ascii="等线" w:hAnsi="等线" w:eastAsia="等线" w:cs="等线"/>
          <w:szCs w:val="21"/>
        </w:rPr>
        <w:t>床体电机负载</w:t>
      </w:r>
      <w:r>
        <w:rPr>
          <w:rFonts w:hint="eastAsia" w:ascii="等线" w:hAnsi="等线" w:eastAsia="等线" w:cs="等线"/>
          <w:szCs w:val="21"/>
          <w:lang w:eastAsia="zh-CN"/>
        </w:rPr>
        <w:t>≥</w:t>
      </w:r>
      <w:r>
        <w:rPr>
          <w:rFonts w:hint="eastAsia" w:ascii="等线" w:hAnsi="等线" w:eastAsia="等线" w:cs="等线"/>
          <w:szCs w:val="21"/>
        </w:rPr>
        <w:t>8000N</w:t>
      </w:r>
      <w:r>
        <w:rPr>
          <w:rFonts w:hint="eastAsia"/>
          <w:szCs w:val="21"/>
        </w:rPr>
        <w:t>。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hint="eastAsia" w:ascii="等线" w:hAnsi="等线" w:eastAsia="等线" w:cs="Arial"/>
          <w:bCs/>
          <w:szCs w:val="21"/>
        </w:rPr>
        <w:t>7</w:t>
      </w:r>
      <w:r>
        <w:rPr>
          <w:rFonts w:ascii="等线" w:hAnsi="等线" w:eastAsia="等线" w:cs="Arial"/>
          <w:bCs/>
          <w:szCs w:val="21"/>
        </w:rPr>
        <w:t>.</w:t>
      </w:r>
      <w:r>
        <w:rPr>
          <w:rFonts w:hint="eastAsia" w:ascii="等线" w:hAnsi="等线" w:eastAsia="等线" w:cs="Arial"/>
          <w:bCs/>
          <w:szCs w:val="21"/>
        </w:rPr>
        <w:t>床面高度调节范围</w:t>
      </w:r>
      <w:r>
        <w:rPr>
          <w:rFonts w:hint="eastAsia" w:ascii="等线" w:hAnsi="等线" w:eastAsia="等线" w:cs="等线"/>
          <w:szCs w:val="21"/>
          <w:lang w:eastAsia="zh-CN"/>
        </w:rPr>
        <w:t>≥</w:t>
      </w:r>
      <w:r>
        <w:rPr>
          <w:rFonts w:hint="eastAsia" w:ascii="等线" w:hAnsi="等线" w:eastAsia="等线" w:cs="Arial"/>
          <w:bCs/>
          <w:szCs w:val="21"/>
        </w:rPr>
        <w:t>0</w:t>
      </w:r>
      <w:r>
        <w:rPr>
          <w:rFonts w:ascii="等线" w:hAnsi="等线" w:eastAsia="等线" w:cs="Arial"/>
          <w:bCs/>
          <w:szCs w:val="21"/>
        </w:rPr>
        <w:t>~320</w:t>
      </w:r>
      <w:r>
        <w:rPr>
          <w:rFonts w:hint="eastAsia" w:ascii="等线" w:hAnsi="等线" w:eastAsia="等线" w:cs="Arial"/>
          <w:bCs/>
          <w:szCs w:val="21"/>
        </w:rPr>
        <w:t>mm。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ascii="等线" w:hAnsi="等线" w:eastAsia="等线" w:cs="Arial"/>
          <w:bCs/>
          <w:szCs w:val="21"/>
        </w:rPr>
        <w:t>8</w:t>
      </w:r>
      <w:r>
        <w:rPr>
          <w:rFonts w:hint="eastAsia" w:ascii="等线" w:hAnsi="等线" w:eastAsia="等线" w:cs="Arial"/>
          <w:bCs/>
          <w:szCs w:val="21"/>
        </w:rPr>
        <w:t>.防进液等级</w:t>
      </w:r>
      <w:r>
        <w:rPr>
          <w:rFonts w:hint="eastAsia" w:ascii="等线" w:hAnsi="等线" w:eastAsia="等线" w:cs="等线"/>
          <w:szCs w:val="21"/>
          <w:lang w:eastAsia="zh-CN"/>
        </w:rPr>
        <w:t>≥</w:t>
      </w:r>
      <w:r>
        <w:rPr>
          <w:rFonts w:hint="eastAsia" w:ascii="等线" w:hAnsi="等线" w:eastAsia="等线" w:cs="Arial"/>
          <w:bCs/>
          <w:szCs w:val="21"/>
        </w:rPr>
        <w:t>IPX4。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ascii="等线" w:hAnsi="等线" w:eastAsia="等线" w:cs="Arial"/>
          <w:bCs/>
          <w:szCs w:val="21"/>
        </w:rPr>
        <w:t>9</w:t>
      </w:r>
      <w:r>
        <w:rPr>
          <w:rFonts w:hint="eastAsia" w:ascii="等线" w:hAnsi="等线" w:eastAsia="等线" w:cs="Arial"/>
          <w:bCs/>
          <w:szCs w:val="21"/>
        </w:rPr>
        <w:t>.床面采用医用PVC皮革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ascii="等线" w:hAnsi="等线" w:eastAsia="等线" w:cs="Arial"/>
          <w:bCs/>
          <w:szCs w:val="21"/>
        </w:rPr>
        <w:t>10</w:t>
      </w:r>
      <w:r>
        <w:rPr>
          <w:rFonts w:hint="eastAsia" w:ascii="等线" w:hAnsi="等线" w:eastAsia="等线" w:cs="Arial"/>
          <w:bCs/>
          <w:szCs w:val="21"/>
        </w:rPr>
        <w:t>.符合YY0571-2013《医用电气设备</w:t>
      </w:r>
      <w:r>
        <w:rPr>
          <w:rFonts w:ascii="等线" w:hAnsi="等线" w:eastAsia="等线" w:cs="Arial"/>
          <w:bCs/>
          <w:szCs w:val="21"/>
        </w:rPr>
        <w:t xml:space="preserve"> 第2部分：医院电动床安全专用要求》</w:t>
      </w:r>
      <w:r>
        <w:rPr>
          <w:rFonts w:hint="eastAsia" w:ascii="等线" w:hAnsi="等线" w:eastAsia="等线" w:cs="Arial"/>
          <w:bCs/>
          <w:szCs w:val="21"/>
        </w:rPr>
        <w:t>标准要求，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hint="eastAsia" w:ascii="等线" w:hAnsi="等线" w:eastAsia="等线" w:cs="Arial"/>
          <w:bCs/>
          <w:szCs w:val="21"/>
        </w:rPr>
        <w:t>1</w:t>
      </w:r>
      <w:r>
        <w:rPr>
          <w:rFonts w:ascii="等线" w:hAnsi="等线" w:eastAsia="等线" w:cs="Arial"/>
          <w:bCs/>
          <w:szCs w:val="21"/>
        </w:rPr>
        <w:t>1</w:t>
      </w:r>
      <w:r>
        <w:rPr>
          <w:rFonts w:hint="eastAsia" w:ascii="等线" w:hAnsi="等线" w:eastAsia="等线" w:cs="Arial"/>
          <w:bCs/>
          <w:szCs w:val="21"/>
        </w:rPr>
        <w:t>.配有紧急开关，在紧急情况下按下可以停止设备工作。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hint="eastAsia" w:ascii="等线" w:hAnsi="等线" w:eastAsia="等线" w:cs="Arial"/>
          <w:bCs/>
          <w:szCs w:val="21"/>
        </w:rPr>
        <w:t>1</w:t>
      </w:r>
      <w:r>
        <w:rPr>
          <w:rFonts w:ascii="等线" w:hAnsi="等线" w:eastAsia="等线" w:cs="Arial"/>
          <w:bCs/>
          <w:szCs w:val="21"/>
        </w:rPr>
        <w:t>2</w:t>
      </w:r>
      <w:r>
        <w:rPr>
          <w:rFonts w:hint="eastAsia" w:ascii="等线" w:hAnsi="等线" w:eastAsia="等线" w:cs="Arial"/>
          <w:bCs/>
          <w:szCs w:val="21"/>
        </w:rPr>
        <w:t>.</w:t>
      </w:r>
      <w:r>
        <w:rPr>
          <w:rFonts w:hint="eastAsia" w:ascii="等线" w:hAnsi="等线" w:eastAsia="等线" w:cs="等线"/>
          <w:szCs w:val="21"/>
        </w:rPr>
        <w:t>外形尺寸（L*W*H）：2070</w:t>
      </w:r>
      <w:r>
        <w:rPr>
          <w:rFonts w:ascii="等线" w:hAnsi="等线" w:eastAsia="等线" w:cs="等线"/>
          <w:szCs w:val="21"/>
        </w:rPr>
        <w:t>mm</w:t>
      </w:r>
      <w:r>
        <w:rPr>
          <w:rFonts w:hint="eastAsia" w:ascii="等线" w:hAnsi="等线" w:eastAsia="等线" w:cs="等线"/>
          <w:szCs w:val="21"/>
        </w:rPr>
        <w:t>*1250mm*（500</w:t>
      </w:r>
      <w:r>
        <w:rPr>
          <w:rFonts w:ascii="等线" w:hAnsi="等线" w:eastAsia="等线" w:cs="等线"/>
          <w:szCs w:val="21"/>
        </w:rPr>
        <w:t>~</w:t>
      </w:r>
      <w:r>
        <w:rPr>
          <w:rFonts w:hint="eastAsia" w:ascii="等线" w:hAnsi="等线" w:eastAsia="等线" w:cs="等线"/>
          <w:szCs w:val="21"/>
        </w:rPr>
        <w:t>820）mm</w:t>
      </w:r>
      <w:r>
        <w:rPr>
          <w:rFonts w:hint="eastAsia" w:ascii="等线" w:hAnsi="等线" w:eastAsia="等线" w:cs="等线"/>
          <w:szCs w:val="21"/>
          <w:lang w:eastAsia="zh-CN"/>
        </w:rPr>
        <w:t>（</w:t>
      </w:r>
      <w:r>
        <w:rPr>
          <w:rFonts w:hint="eastAsia" w:ascii="等线" w:hAnsi="等线" w:eastAsia="等线" w:cs="等线"/>
          <w:szCs w:val="21"/>
          <w:lang w:val="en-US" w:eastAsia="zh-CN"/>
        </w:rPr>
        <w:t>±20%</w:t>
      </w:r>
      <w:r>
        <w:rPr>
          <w:rFonts w:hint="eastAsia" w:ascii="等线" w:hAnsi="等线" w:eastAsia="等线" w:cs="等线"/>
          <w:szCs w:val="21"/>
          <w:lang w:eastAsia="zh-CN"/>
        </w:rPr>
        <w:t>）</w:t>
      </w:r>
      <w:r>
        <w:rPr>
          <w:rFonts w:hint="eastAsia" w:ascii="等线" w:hAnsi="等线" w:eastAsia="等线" w:cs="Arial"/>
          <w:bCs/>
          <w:szCs w:val="21"/>
        </w:rPr>
        <w:t>。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hint="eastAsia" w:ascii="等线" w:hAnsi="等线" w:eastAsia="等线" w:cs="Arial"/>
          <w:bCs/>
          <w:szCs w:val="21"/>
        </w:rPr>
        <w:t>1</w:t>
      </w:r>
      <w:r>
        <w:rPr>
          <w:rFonts w:ascii="等线" w:hAnsi="等线" w:eastAsia="等线" w:cs="Arial"/>
          <w:bCs/>
          <w:szCs w:val="21"/>
        </w:rPr>
        <w:t>3</w:t>
      </w:r>
      <w:r>
        <w:rPr>
          <w:rFonts w:hint="eastAsia" w:ascii="等线" w:hAnsi="等线" w:eastAsia="等线" w:cs="Arial"/>
          <w:bCs/>
          <w:szCs w:val="21"/>
        </w:rPr>
        <w:t>.床体净重：70kg</w:t>
      </w:r>
      <w:r>
        <w:rPr>
          <w:rFonts w:hint="eastAsia" w:ascii="等线" w:hAnsi="等线" w:eastAsia="等线" w:cs="等线"/>
          <w:szCs w:val="21"/>
          <w:lang w:eastAsia="zh-CN"/>
        </w:rPr>
        <w:t>（</w:t>
      </w:r>
      <w:r>
        <w:rPr>
          <w:rFonts w:hint="eastAsia" w:ascii="等线" w:hAnsi="等线" w:eastAsia="等线" w:cs="等线"/>
          <w:szCs w:val="21"/>
          <w:lang w:val="en-US" w:eastAsia="zh-CN"/>
        </w:rPr>
        <w:t>±20%</w:t>
      </w:r>
      <w:r>
        <w:rPr>
          <w:rFonts w:hint="eastAsia" w:ascii="等线" w:hAnsi="等线" w:eastAsia="等线" w:cs="等线"/>
          <w:szCs w:val="21"/>
          <w:lang w:eastAsia="zh-CN"/>
        </w:rPr>
        <w:t>）</w:t>
      </w:r>
      <w:r>
        <w:rPr>
          <w:rFonts w:hint="eastAsia" w:ascii="等线" w:hAnsi="等线" w:eastAsia="等线" w:cs="Arial"/>
          <w:bCs/>
          <w:szCs w:val="21"/>
        </w:rPr>
        <w:t>。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hint="eastAsia" w:ascii="等线" w:hAnsi="等线" w:eastAsia="等线" w:cs="Arial"/>
          <w:bCs/>
          <w:szCs w:val="21"/>
        </w:rPr>
        <w:t>1</w:t>
      </w:r>
      <w:r>
        <w:rPr>
          <w:rFonts w:ascii="等线" w:hAnsi="等线" w:eastAsia="等线" w:cs="Arial"/>
          <w:bCs/>
          <w:szCs w:val="21"/>
        </w:rPr>
        <w:t>4</w:t>
      </w:r>
      <w:r>
        <w:rPr>
          <w:rFonts w:hint="eastAsia" w:ascii="等线" w:hAnsi="等线" w:eastAsia="等线" w:cs="Arial"/>
          <w:bCs/>
          <w:szCs w:val="21"/>
        </w:rPr>
        <w:t>.电源：AC220V、50Hz，输入功率：500VA。</w:t>
      </w:r>
    </w:p>
    <w:p>
      <w:pPr>
        <w:jc w:val="left"/>
        <w:rPr>
          <w:sz w:val="22"/>
          <w:szCs w:val="24"/>
        </w:rPr>
      </w:pPr>
    </w:p>
    <w:p>
      <w:pPr>
        <w:numPr>
          <w:ilvl w:val="0"/>
          <w:numId w:val="2"/>
        </w:num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配置清单：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hint="eastAsia" w:ascii="等线" w:hAnsi="等线" w:eastAsia="等线" w:cs="Arial"/>
          <w:bCs/>
          <w:szCs w:val="21"/>
        </w:rPr>
        <w:t>1.床体，1台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hint="eastAsia" w:ascii="等线" w:hAnsi="等线" w:eastAsia="等线" w:cs="Arial"/>
          <w:bCs/>
          <w:szCs w:val="21"/>
        </w:rPr>
        <w:t>2.说明书，1份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hint="eastAsia" w:ascii="等线" w:hAnsi="等线" w:eastAsia="等线" w:cs="Arial"/>
          <w:bCs/>
          <w:szCs w:val="21"/>
        </w:rPr>
        <w:t>3.保修卡，1份</w:t>
      </w:r>
    </w:p>
    <w:p>
      <w:pPr>
        <w:rPr>
          <w:rFonts w:ascii="等线" w:hAnsi="等线" w:eastAsia="等线" w:cs="Arial"/>
          <w:bCs/>
          <w:szCs w:val="21"/>
        </w:rPr>
      </w:pPr>
      <w:r>
        <w:rPr>
          <w:rFonts w:hint="eastAsia" w:ascii="等线" w:hAnsi="等线" w:eastAsia="等线" w:cs="Arial"/>
          <w:bCs/>
          <w:szCs w:val="21"/>
        </w:rPr>
        <w:t>4.合格证，1份</w:t>
      </w:r>
    </w:p>
    <w:p>
      <w:pPr>
        <w:pStyle w:val="6"/>
        <w:widowControl/>
        <w:autoSpaceDE w:val="0"/>
        <w:autoSpaceDN w:val="0"/>
        <w:spacing w:line="276" w:lineRule="auto"/>
        <w:ind w:firstLine="0" w:firstLineChars="0"/>
        <w:jc w:val="left"/>
        <w:rPr>
          <w:rFonts w:ascii="等线" w:hAnsi="等线" w:eastAsia="等线" w:cs="Arial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8B431"/>
    <w:multiLevelType w:val="singleLevel"/>
    <w:tmpl w:val="9878B43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D2238F"/>
    <w:multiLevelType w:val="multilevel"/>
    <w:tmpl w:val="29D2238F"/>
    <w:lvl w:ilvl="0" w:tentative="0">
      <w:start w:val="1"/>
      <w:numFmt w:val="chineseCountingThousand"/>
      <w:lvlText w:val="%1、"/>
      <w:lvlJc w:val="left"/>
      <w:pPr>
        <w:ind w:left="360" w:hanging="360"/>
      </w:pPr>
      <w:rPr>
        <w:rFonts w:hint="eastAsia"/>
      </w:rPr>
    </w:lvl>
    <w:lvl w:ilvl="1" w:tentative="0">
      <w:start w:val="0"/>
      <w:numFmt w:val="bullet"/>
      <w:lvlText w:val="★"/>
      <w:lvlJc w:val="left"/>
      <w:pPr>
        <w:ind w:left="780" w:hanging="360"/>
      </w:pPr>
      <w:rPr>
        <w:rFonts w:hint="eastAsia" w:ascii="等线" w:hAnsi="等线" w:eastAsia="等线" w:cs="Arial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YjAyNWNhNDkxZDkxMjI4Mjc1OGQ2MGZkYWY3MjkifQ=="/>
  </w:docVars>
  <w:rsids>
    <w:rsidRoot w:val="00EB2274"/>
    <w:rsid w:val="001318B1"/>
    <w:rsid w:val="001A2E14"/>
    <w:rsid w:val="001D075E"/>
    <w:rsid w:val="001D60CA"/>
    <w:rsid w:val="0023547D"/>
    <w:rsid w:val="002C2B44"/>
    <w:rsid w:val="002C6B92"/>
    <w:rsid w:val="003067AF"/>
    <w:rsid w:val="00343560"/>
    <w:rsid w:val="003A1A3E"/>
    <w:rsid w:val="00400181"/>
    <w:rsid w:val="00400202"/>
    <w:rsid w:val="00475493"/>
    <w:rsid w:val="004A4B8B"/>
    <w:rsid w:val="0050209C"/>
    <w:rsid w:val="0055304B"/>
    <w:rsid w:val="005D6536"/>
    <w:rsid w:val="006B7FC9"/>
    <w:rsid w:val="006C2471"/>
    <w:rsid w:val="007F27DF"/>
    <w:rsid w:val="008E2F3C"/>
    <w:rsid w:val="0096677D"/>
    <w:rsid w:val="009943A5"/>
    <w:rsid w:val="00A00D46"/>
    <w:rsid w:val="00A0748F"/>
    <w:rsid w:val="00A37A36"/>
    <w:rsid w:val="00A44A22"/>
    <w:rsid w:val="00A903C1"/>
    <w:rsid w:val="00AB5382"/>
    <w:rsid w:val="00AC3731"/>
    <w:rsid w:val="00AF0D89"/>
    <w:rsid w:val="00B344DF"/>
    <w:rsid w:val="00B777C1"/>
    <w:rsid w:val="00BB1A09"/>
    <w:rsid w:val="00BD17F5"/>
    <w:rsid w:val="00C044D9"/>
    <w:rsid w:val="00C15496"/>
    <w:rsid w:val="00C4158D"/>
    <w:rsid w:val="00C72C2E"/>
    <w:rsid w:val="00CB5064"/>
    <w:rsid w:val="00D80E51"/>
    <w:rsid w:val="00E734C1"/>
    <w:rsid w:val="00EB2274"/>
    <w:rsid w:val="00F87F8F"/>
    <w:rsid w:val="00FD725F"/>
    <w:rsid w:val="07601071"/>
    <w:rsid w:val="089B749F"/>
    <w:rsid w:val="15E75AAD"/>
    <w:rsid w:val="19170E8F"/>
    <w:rsid w:val="1D227AA3"/>
    <w:rsid w:val="1DBC3E2B"/>
    <w:rsid w:val="22650354"/>
    <w:rsid w:val="2AE72BBF"/>
    <w:rsid w:val="2CA26D37"/>
    <w:rsid w:val="337A0998"/>
    <w:rsid w:val="3A9D624F"/>
    <w:rsid w:val="3CAB4D1F"/>
    <w:rsid w:val="41FF150E"/>
    <w:rsid w:val="5EB13698"/>
    <w:rsid w:val="69AF5392"/>
    <w:rsid w:val="6EB8221B"/>
    <w:rsid w:val="7C1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</Words>
  <Characters>592</Characters>
  <Lines>4</Lines>
  <Paragraphs>1</Paragraphs>
  <TotalTime>3</TotalTime>
  <ScaleCrop>false</ScaleCrop>
  <LinksUpToDate>false</LinksUpToDate>
  <CharactersWithSpaces>601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2022-09-02T08:25:00Z</dcterms:created>
  <dc:creator>Bruce</dc:creator>
  <cp:lastModifiedBy>WPS_1669601807</cp:lastModifiedBy>
  <dcterms:modified xsi:type="dcterms:W3CDTF">2023-06-27T00:42:54Z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821A4D2C3CC64F828605B640F9418462_13</vt:lpwstr>
  </property>
</Properties>
</file>