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544"/>
        </w:tabs>
        <w:spacing w:line="276" w:lineRule="auto"/>
        <w:jc w:val="center"/>
        <w:rPr>
          <w:rFonts w:asciiTheme="minorEastAsia" w:hAnsiTheme="minorEastAsia" w:eastAsia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1"/>
          <w:lang w:val="en-US" w:eastAsia="zh-CN"/>
          <w14:textFill>
            <w14:solidFill>
              <w14:schemeClr w14:val="tx1"/>
            </w14:solidFill>
          </w14:textFill>
        </w:rPr>
        <w:t>电子胃镜招标</w:t>
      </w: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>参数</w:t>
      </w:r>
    </w:p>
    <w:p>
      <w:pPr>
        <w:spacing w:line="276" w:lineRule="auto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电子胃镜</w:t>
      </w:r>
    </w:p>
    <w:p>
      <w:pPr>
        <w:spacing w:line="276" w:lineRule="auto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1、具有渐软性设计，提高插入性能。</w:t>
      </w:r>
    </w:p>
    <w:p>
      <w:pPr>
        <w:spacing w:line="276" w:lineRule="auto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2、HDTV超清画质：新型CCD，具备优良的可视性，增加画质和分辨力。</w:t>
      </w:r>
    </w:p>
    <w:p>
      <w:pPr>
        <w:spacing w:line="276" w:lineRule="auto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3、视野角：140°</w:t>
      </w:r>
      <w:r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ab/>
      </w:r>
    </w:p>
    <w:p>
      <w:pPr>
        <w:spacing w:line="276" w:lineRule="auto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*4、景深： 3-100mm </w:t>
      </w:r>
    </w:p>
    <w:p>
      <w:pPr>
        <w:spacing w:line="276" w:lineRule="auto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*5、先端部外径：≤8.9mm</w:t>
      </w:r>
    </w:p>
    <w:p>
      <w:pPr>
        <w:spacing w:line="276" w:lineRule="auto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6、插入部外径：≤8.9mm</w:t>
      </w:r>
    </w:p>
    <w:p>
      <w:pPr>
        <w:spacing w:line="276" w:lineRule="auto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7、弯曲角度：上≥210°、下≥90°、右≥100°、左≥100°</w:t>
      </w:r>
    </w:p>
    <w:p>
      <w:pPr>
        <w:spacing w:line="276" w:lineRule="auto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8、钳子管道≥2.8mm</w:t>
      </w:r>
    </w:p>
    <w:p>
      <w:pPr>
        <w:spacing w:line="276" w:lineRule="auto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9、有效长度：≥1030mm</w:t>
      </w:r>
    </w:p>
    <w:p>
      <w:pPr>
        <w:spacing w:line="276" w:lineRule="auto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*10、防水一触式接头：无需防水盖，可提供简便、精确的操作。</w:t>
      </w:r>
    </w:p>
    <w:p>
      <w:pPr>
        <w:spacing w:line="276" w:lineRule="auto"/>
        <w:rPr>
          <w:rFonts w:hint="eastAsia" w:ascii="宋体" w:hAnsi="宋体" w:eastAsia="宋体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*11、</w:t>
      </w:r>
      <w:r>
        <w:rPr>
          <w:rFonts w:hint="eastAsia" w:ascii="宋体" w:hAnsi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支持</w:t>
      </w: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窄带光成像观察</w:t>
      </w:r>
      <w:r>
        <w:rPr>
          <w:rFonts w:hint="eastAsia" w:ascii="宋体" w:hAnsi="宋体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spacing w:line="276" w:lineRule="auto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12、内镜具有信息记忆功能。</w:t>
      </w:r>
    </w:p>
    <w:p>
      <w:pPr>
        <w:spacing w:line="276" w:lineRule="auto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*13、钳子管道带有附件尺寸指示标签。</w:t>
      </w:r>
      <w:bookmarkStart w:id="0" w:name="_GoBack"/>
      <w:bookmarkEnd w:id="0"/>
    </w:p>
    <w:p>
      <w:pPr>
        <w:spacing w:line="276" w:lineRule="auto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14、具有激光及高频电兼容性。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zYjAyNWNhNDkxZDkxMjI4Mjc1OGQ2MGZkYWY3MjkifQ=="/>
  </w:docVars>
  <w:rsids>
    <w:rsidRoot w:val="00444F33"/>
    <w:rsid w:val="00444F33"/>
    <w:rsid w:val="007271A2"/>
    <w:rsid w:val="008D3D3A"/>
    <w:rsid w:val="00993C62"/>
    <w:rsid w:val="00AE5799"/>
    <w:rsid w:val="00FF7853"/>
    <w:rsid w:val="1A4077C6"/>
    <w:rsid w:val="1CE97C76"/>
    <w:rsid w:val="3CDF19A2"/>
    <w:rsid w:val="41E55F3D"/>
    <w:rsid w:val="4F916516"/>
    <w:rsid w:val="55B16FA1"/>
    <w:rsid w:val="6FF66400"/>
    <w:rsid w:val="75195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220</Words>
  <Characters>274</Characters>
  <Lines>2</Lines>
  <Paragraphs>1</Paragraphs>
  <TotalTime>1</TotalTime>
  <ScaleCrop>false</ScaleCrop>
  <LinksUpToDate>false</LinksUpToDate>
  <CharactersWithSpaces>278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2015-05-12T09:13:00Z</dcterms:created>
  <dc:creator>localadmin</dc:creator>
  <cp:lastModifiedBy>HP</cp:lastModifiedBy>
  <cp:lastPrinted>2018-06-21T04:46:00Z</cp:lastPrinted>
  <dcterms:modified xsi:type="dcterms:W3CDTF">2023-07-28T07:36:44Z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854E59F042E544D7BAFAE2013C8FB735_13</vt:lpwstr>
  </property>
</Properties>
</file>