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UPS电池技术参数</w:t>
      </w:r>
    </w:p>
    <w:p>
      <w:pPr>
        <w:numPr>
          <w:ilvl w:val="0"/>
          <w:numId w:val="1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*电池电压：DC12V</w:t>
      </w:r>
    </w:p>
    <w:p>
      <w:pPr>
        <w:numPr>
          <w:ilvl w:val="0"/>
          <w:numId w:val="1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*电池容量：150Ah</w:t>
      </w:r>
    </w:p>
    <w:p>
      <w:pPr>
        <w:numPr>
          <w:ilvl w:val="0"/>
          <w:numId w:val="1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电池尺寸：L 483、W170、H283.5</w:t>
      </w:r>
    </w:p>
    <w:p>
      <w:pPr>
        <w:numPr>
          <w:ilvl w:val="0"/>
          <w:numId w:val="1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电池数量：80块</w:t>
      </w:r>
      <w:bookmarkStart w:id="0" w:name="_GoBack"/>
      <w:bookmarkEnd w:id="0"/>
    </w:p>
    <w:p>
      <w:pPr>
        <w:numPr>
          <w:ilvl w:val="0"/>
          <w:numId w:val="1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工作温度范围</w:t>
      </w:r>
      <w:r>
        <w:rPr>
          <w:rFonts w:hint="eastAsia"/>
          <w:sz w:val="30"/>
          <w:szCs w:val="30"/>
          <w:lang w:val="en-US" w:eastAsia="zh-CN"/>
        </w:rPr>
        <w:t>: -20°C~55°C</w:t>
      </w:r>
    </w:p>
    <w:p>
      <w:pPr>
        <w:numPr>
          <w:ilvl w:val="0"/>
          <w:numId w:val="1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*质保期：3年及以上</w:t>
      </w:r>
    </w:p>
    <w:p>
      <w:pPr>
        <w:numPr>
          <w:ilvl w:val="0"/>
          <w:numId w:val="1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旧电池回收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A86054"/>
    <w:multiLevelType w:val="singleLevel"/>
    <w:tmpl w:val="EAA8605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59BA349D"/>
    <w:rsid w:val="59BA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2023-08-24T03:08:00Z</dcterms:created>
  <dc:creator>HP</dc:creator>
  <cp:lastModifiedBy>HP</cp:lastModifiedBy>
  <cp:lastPrinted>2023-08-24T03:26:47Z</cp:lastPrinted>
  <dcterms:modified xsi:type="dcterms:W3CDTF">2023-08-24T03:27:05Z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2772599E42CE4EF7AA052EC5A7A7A510_11</vt:lpwstr>
  </property>
</Properties>
</file>