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天门市第一人民医院文印</w:t>
      </w:r>
      <w:r>
        <w:rPr>
          <w:rFonts w:hint="eastAsia"/>
          <w:b/>
          <w:bCs/>
          <w:sz w:val="28"/>
          <w:szCs w:val="28"/>
          <w:lang w:val="en-US" w:eastAsia="zh-CN"/>
        </w:rPr>
        <w:t>要求明细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089"/>
        <w:gridCol w:w="1767"/>
        <w:gridCol w:w="24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3" w:hRule="atLeast"/>
        </w:trPr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价格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A4纸张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黑白复印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0.3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彩色复印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4.8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(含打字、排版、拖印)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打印铜版纸彩印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(不含打字、排版)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拖印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(不含打字、排版)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扫描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3" w:hRule="atLeast"/>
        </w:trPr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过塑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A4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A6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0.5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胶印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8K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0.12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0.14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A3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0.17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0.19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制版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8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装订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无线胶装装订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含封面制作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8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做本子装订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骑马钉0.5元每本</w:t>
            </w:r>
          </w:p>
        </w:tc>
        <w:tc>
          <w:tcPr>
            <w:tcW w:w="24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1、文印室承包费：15万元/年</w:t>
      </w:r>
    </w:p>
    <w:p>
      <w:pPr>
        <w:spacing w:line="360" w:lineRule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2、年营业额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万元以上的部分按5折结算</w:t>
      </w:r>
      <w:r>
        <w:rPr>
          <w:rFonts w:hint="eastAsia" w:asciiTheme="minorEastAsia" w:hAnsiTheme="minorEastAsia"/>
          <w:sz w:val="24"/>
          <w:szCs w:val="24"/>
          <w:lang w:eastAsia="zh-CN"/>
        </w:rPr>
        <w:t>。（拦标价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70万/年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3、乙方需派</w:t>
      </w:r>
      <w:r>
        <w:rPr>
          <w:rFonts w:hint="eastAsia" w:asciiTheme="minorEastAsia" w:hAnsiTheme="minorEastAsia"/>
          <w:sz w:val="24"/>
          <w:szCs w:val="24"/>
        </w:rPr>
        <w:t>不低于2个工作人员固定在医院驻点办公。</w:t>
      </w:r>
      <w:r>
        <w:rPr>
          <w:rFonts w:hint="eastAsia"/>
          <w:sz w:val="24"/>
          <w:szCs w:val="24"/>
        </w:rPr>
        <w:t>必须能严格按医院要求及时完成相关打印复印等内容，保证不延误医院日常工作的开展；并对承印的材料、文件及</w:t>
      </w:r>
      <w:r>
        <w:rPr>
          <w:rFonts w:hint="eastAsia" w:asciiTheme="minorEastAsia" w:hAnsiTheme="minorEastAsia"/>
          <w:sz w:val="24"/>
          <w:szCs w:val="24"/>
        </w:rPr>
        <w:t>档案卷负保密责任，不得外泄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4、乙方负责设备配置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5、此价格包含税金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xMjNjMmJlYzZhMzkzMGQyMzQ1MDU0NThiOWU4ZjQifQ=="/>
  </w:docVars>
  <w:rsids>
    <w:rsidRoot w:val="0057036F"/>
    <w:rsid w:val="000F1CFF"/>
    <w:rsid w:val="001C1639"/>
    <w:rsid w:val="0028325B"/>
    <w:rsid w:val="002C377C"/>
    <w:rsid w:val="003B0110"/>
    <w:rsid w:val="00557CEC"/>
    <w:rsid w:val="0057036F"/>
    <w:rsid w:val="009252CC"/>
    <w:rsid w:val="009E05E3"/>
    <w:rsid w:val="00A9445A"/>
    <w:rsid w:val="00AC5F0D"/>
    <w:rsid w:val="00AD5AD0"/>
    <w:rsid w:val="00D40546"/>
    <w:rsid w:val="00DB2937"/>
    <w:rsid w:val="00E457CB"/>
    <w:rsid w:val="00E62957"/>
    <w:rsid w:val="02367E3A"/>
    <w:rsid w:val="1E3A4706"/>
    <w:rsid w:val="237F4C47"/>
    <w:rsid w:val="72F8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5"/>
    <w:basedOn w:val="6"/>
    <w:autoRedefine/>
    <w:qFormat/>
    <w:uiPriority w:val="0"/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310</Characters>
  <Lines>5</Lines>
  <Paragraphs>1</Paragraphs>
  <TotalTime>7</TotalTime>
  <ScaleCrop>false</ScaleCrop>
  <LinksUpToDate>false</LinksUpToDate>
  <CharactersWithSpaces>313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2024-04-28T00:52:00Z</dcterms:created>
  <dc:creator>微软用户</dc:creator>
  <cp:lastModifiedBy>dellspl</cp:lastModifiedBy>
  <cp:lastPrinted>2024-05-09T06:49:00Z</cp:lastPrinted>
  <dcterms:modified xsi:type="dcterms:W3CDTF">2024-05-10T02:14:45Z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C50F22BDA9474EA6821EF21C5623934E_12</vt:lpwstr>
  </property>
</Properties>
</file>