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/>
        <w:numPr>
          <w:numId w:val="0"/>
        </w:numPr>
        <w:spacing w:after="312"/>
        <w:ind w:leftChars="0" w:firstLine="2523" w:firstLineChars="700"/>
        <w:jc w:val="left"/>
        <w:rPr>
          <w:rFonts w:hint="eastAsia" w:ascii="华文细黑" w:hAnsi="华文细黑" w:eastAsia="华文细黑"/>
          <w:lang w:eastAsia="zh-CN"/>
        </w:rPr>
      </w:pPr>
      <w:bookmarkStart w:id="0" w:name="_GoBack"/>
      <w:bookmarkEnd w:id="0"/>
      <w:r>
        <w:rPr>
          <w:rFonts w:hint="eastAsia" w:ascii="华文细黑" w:hAnsi="华文细黑" w:eastAsia="华文细黑"/>
        </w:rPr>
        <w:t>移动护理PDA</w:t>
      </w:r>
      <w:r>
        <w:rPr>
          <w:rFonts w:hint="eastAsia" w:ascii="华文细黑" w:hAnsi="华文细黑" w:eastAsia="华文细黑"/>
          <w:lang w:eastAsia="zh-CN"/>
        </w:rPr>
        <w:t>参数</w:t>
      </w:r>
    </w:p>
    <w:tbl>
      <w:tblPr>
        <w:tblStyle w:val="15"/>
        <w:tblW w:w="54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866"/>
        <w:gridCol w:w="6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/>
                <w:b/>
              </w:rPr>
            </w:pPr>
            <w:r>
              <w:rPr>
                <w:rFonts w:hint="eastAsia" w:ascii="华文细黑" w:hAnsi="华文细黑" w:eastAsia="华文细黑"/>
                <w:b/>
              </w:rPr>
              <w:t>序号</w:t>
            </w: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/>
                <w:b/>
              </w:rPr>
            </w:pPr>
            <w:r>
              <w:rPr>
                <w:rFonts w:hint="eastAsia" w:ascii="华文细黑" w:hAnsi="华文细黑" w:eastAsia="华文细黑"/>
                <w:b/>
              </w:rPr>
              <w:t>指标项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/>
                <w:b/>
              </w:rPr>
            </w:pPr>
            <w:r>
              <w:rPr>
                <w:rFonts w:hint="eastAsia" w:ascii="华文细黑" w:hAnsi="华文细黑" w:eastAsia="华文细黑"/>
                <w:b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★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处理器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≥8核处理器，频率≥2.3GHZ（需提供原厂盖章彩页）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内存容量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≥4GB RAM，≥64GB ROM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续航能力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可充电的锂离子电池，容量≥4100mAh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▲材质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采用塑胶外壳抑菌材料，抗菌率≥99%，符合GB21551.2-2010标准。（需提供第三方机构出具检测标准为GB21551.2-2010，带CNAS或CMA标识的检测报告，委托人为整机产品制造商）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电池一体化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电池采用一体化设计，不可拆卸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按键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电源键，扫描键（左右），手电筒键，主页键，快捷功能键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屏幕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≥5英寸，电容多点触控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分辨率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≥1280x720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摄像头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≥1300万像素，自动对焦摄像头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▲隐蔽取证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摄像头位于设备顶部，与扫描头在同一位置，取证方便、隐蔽（需提供产品实物图片证明文件）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▲手电筒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双手电筒设置，分别方便护士察看病人瞳孔和夜间查房；在关机状态下也可以正常使用瞳孔手电筒。其中瞳孔手电为独立物理按键控制；查房手电为软件控制（需提供彩页）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重量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≤250g（含标准电池）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防摔抗震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可承受1.2m高处到地面的多次跌落；1000次0.5米滚桶测试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▲WIFI网络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支持802.11a/b/g/n/ac/ax，支持wifi6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无线广域网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支持4G全网通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▲蓝牙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≥Bluetooth 5.3（需提供彩页）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NFC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条码扫描引擎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扫描范围：≥40°(水平), ≥ 30° (垂直)；扫描角度：旋转角度360°，上下倾角：±45°，左右倾角：±60°;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条码扫描窗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为方便医护人员无需弯曲手腕即可完成扫描，扫描窗口采用斜切角设计。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连续扫描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可支持条码屏幕倒转扫描和自动连续扫描，速度分快速、中速、慢速（需提供功能截图证明文件）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操作系统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Android8.1或以上医疗操作系统（需提供医疗操作系统软件著作权复印件，其获证单位必须为投标产品制造商）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▲个性化桌面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通过扫描二维码快速实现个性化桌面设置，满足不同的应用场景要求。（需提供个性化桌面著作权复印件，其获证单位必须为投标产品制造商）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固件升级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支持OTA在线系统升级，当设备收到新版本更新提示时，在连接好WiFi无线网络的环境下，用户可选择更新，自动下载、验证、更新系统升级包。升级记录可查，可多设备批量进行系统升级。（需提供功能截图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超级用户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内置超级用户程序，防止用户忘记密码时解锁不了设备（需提供功能截图证明文件）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▲一键启动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设备具有一键启动功能，用户可自由设置相关软件的一键启动（需提供一键启动相关软件著作权，其获证单位必须为投标产品制造商）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网络安全管理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不借助任何第三方软件即可实现对医院Wlan指定SSID和MAC地址双向绑定，确保设备院内医疗使用。（需提供功能截图证明文件）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设备安全管理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提供设备安全管理方案，对软件的安装/卸载、设置、USB数据传输、文件管理（复制、修改、删除文件）进行密码保护。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产品认证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投标产品具有CCC认证证书（需提供证书复印件，其委托单位必须为投标产品制造商，并且证书型号与投标型号必须一致）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型号核准认证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投标产品具有无线电发射设备型号核准证，提供证书复印件并加盖原厂商公章。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▲安规检测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投标产品通过GB9706安规检测（需提供检测报告复印件并，其委托单位必须为投标产品制造商，并且证书型号与投标型号必须一致）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▲医用电气安全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投标产品通过YY9706医用电气安全检测（需提供检测报告复印件并，其委托单位必须为投标产品制造商，并且证书型号与投标型号必须一致）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平均无故障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MTBF≥20万小时（需提供检测报告复印件并，其委托单位必须为投标产品制造商，并且证书型号与投标型号必须一致）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</w:tcPr>
          <w:p>
            <w:pPr>
              <w:contextualSpacing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▲防护等级</w:t>
            </w:r>
          </w:p>
        </w:tc>
        <w:tc>
          <w:tcPr>
            <w:tcW w:w="3522" w:type="pct"/>
            <w:shd w:val="clear" w:color="auto" w:fill="auto"/>
          </w:tcPr>
          <w:p>
            <w:pPr>
              <w:contextualSpacing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≥IP67（需提供带有CNAS或CMA标识检测报告复印件，其委托单位必须为投标产品制造商，并且证书型号与投标型号必须一致）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▲辐射安全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基于人体健康与安全，要求制造商具有辐射安全生产相关证书，满足设备辐射安全生产要求，需提供证书复印件。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65" w:type="pct"/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配件</w:t>
            </w:r>
          </w:p>
        </w:tc>
        <w:tc>
          <w:tcPr>
            <w:tcW w:w="3522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zh-CN" w:eastAsia="zh-CN" w:bidi="ar-SA"/>
              </w:rPr>
              <w:t>短挂绳x1，充电器x1，数据线x1，充电底座x1</w:t>
            </w:r>
          </w:p>
        </w:tc>
      </w:tr>
    </w:tbl>
    <w:p>
      <w:pPr>
        <w:ind w:firstLine="420" w:firstLineChars="150"/>
        <w:rPr>
          <w:rFonts w:ascii="华文细黑" w:hAnsi="华文细黑" w:eastAsia="华文细黑"/>
          <w:b/>
          <w:sz w:val="28"/>
          <w:szCs w:val="28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zh-CN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仿宋" w:hAnsi="仿宋" w:eastAsia="仿宋"/>
        <w:b/>
        <w:sz w:val="21"/>
      </w:rPr>
    </w:pPr>
    <w:r>
      <w:rPr>
        <w:rFonts w:ascii="仿宋" w:hAnsi="仿宋" w:eastAsia="仿宋"/>
        <w:b/>
        <w:sz w:val="21"/>
      </w:rPr>
      <w:fldChar w:fldCharType="begin"/>
    </w:r>
    <w:r>
      <w:rPr>
        <w:rFonts w:ascii="仿宋" w:hAnsi="仿宋" w:eastAsia="仿宋"/>
        <w:b/>
        <w:sz w:val="21"/>
      </w:rPr>
      <w:instrText xml:space="preserve">PAGE  \* Arabic  \* MERGEFORMAT</w:instrText>
    </w:r>
    <w:r>
      <w:rPr>
        <w:rFonts w:ascii="仿宋" w:hAnsi="仿宋" w:eastAsia="仿宋"/>
        <w:b/>
        <w:sz w:val="21"/>
      </w:rPr>
      <w:fldChar w:fldCharType="separate"/>
    </w:r>
    <w:r>
      <w:rPr>
        <w:rFonts w:ascii="仿宋" w:hAnsi="仿宋" w:eastAsia="仿宋"/>
        <w:b/>
        <w:sz w:val="21"/>
        <w:lang w:val="zh-CN"/>
      </w:rPr>
      <w:t>4</w:t>
    </w:r>
    <w:r>
      <w:rPr>
        <w:rFonts w:ascii="仿宋" w:hAnsi="仿宋" w:eastAsia="仿宋"/>
        <w:b/>
        <w:sz w:val="21"/>
      </w:rPr>
      <w:fldChar w:fldCharType="end"/>
    </w:r>
    <w:r>
      <w:rPr>
        <w:rFonts w:ascii="仿宋" w:hAnsi="仿宋" w:eastAsia="仿宋"/>
        <w:b/>
        <w:sz w:val="21"/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rFonts w:ascii="仿宋" w:hAnsi="仿宋" w:eastAsia="仿宋"/>
        <w:b/>
        <w:sz w:val="21"/>
        <w:lang w:val="zh-CN"/>
      </w:rPr>
      <w:t>4</w:t>
    </w:r>
    <w:r>
      <w:rPr>
        <w:rFonts w:ascii="仿宋" w:hAnsi="仿宋" w:eastAsia="仿宋"/>
        <w:b/>
        <w:sz w:val="21"/>
        <w:lang w:val="zh-C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656AF1"/>
    <w:multiLevelType w:val="multilevel"/>
    <w:tmpl w:val="3E656AF1"/>
    <w:lvl w:ilvl="0" w:tentative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1ZTcyYThjYjNjZDU5OGY1NTRjYTUzMWFiMDY2MjkifQ=="/>
  </w:docVars>
  <w:rsids>
    <w:rsidRoot w:val="2F2A4149"/>
    <w:rsid w:val="00000D2D"/>
    <w:rsid w:val="00002159"/>
    <w:rsid w:val="00004521"/>
    <w:rsid w:val="00010A40"/>
    <w:rsid w:val="00011A70"/>
    <w:rsid w:val="000141EE"/>
    <w:rsid w:val="00020039"/>
    <w:rsid w:val="000260DF"/>
    <w:rsid w:val="00032A22"/>
    <w:rsid w:val="0003532D"/>
    <w:rsid w:val="00036499"/>
    <w:rsid w:val="00037848"/>
    <w:rsid w:val="00037C14"/>
    <w:rsid w:val="000407AE"/>
    <w:rsid w:val="00040B34"/>
    <w:rsid w:val="0004527D"/>
    <w:rsid w:val="00047780"/>
    <w:rsid w:val="0005134A"/>
    <w:rsid w:val="0005445D"/>
    <w:rsid w:val="0005480E"/>
    <w:rsid w:val="000552C7"/>
    <w:rsid w:val="00055882"/>
    <w:rsid w:val="000638D7"/>
    <w:rsid w:val="0006530F"/>
    <w:rsid w:val="00065FC9"/>
    <w:rsid w:val="000706B0"/>
    <w:rsid w:val="0009237D"/>
    <w:rsid w:val="000946EA"/>
    <w:rsid w:val="000A5F0B"/>
    <w:rsid w:val="000A6B89"/>
    <w:rsid w:val="000B044A"/>
    <w:rsid w:val="000B3047"/>
    <w:rsid w:val="000C65AB"/>
    <w:rsid w:val="000D3E20"/>
    <w:rsid w:val="000D40A4"/>
    <w:rsid w:val="000D51F7"/>
    <w:rsid w:val="000E0006"/>
    <w:rsid w:val="000E1F0A"/>
    <w:rsid w:val="001055B7"/>
    <w:rsid w:val="00106670"/>
    <w:rsid w:val="001110D0"/>
    <w:rsid w:val="00116038"/>
    <w:rsid w:val="00116C26"/>
    <w:rsid w:val="001178C8"/>
    <w:rsid w:val="00130753"/>
    <w:rsid w:val="00131EA7"/>
    <w:rsid w:val="00132B7C"/>
    <w:rsid w:val="0013548E"/>
    <w:rsid w:val="00137EC6"/>
    <w:rsid w:val="001402EE"/>
    <w:rsid w:val="0014195D"/>
    <w:rsid w:val="00141E04"/>
    <w:rsid w:val="00141F08"/>
    <w:rsid w:val="00146467"/>
    <w:rsid w:val="001520E6"/>
    <w:rsid w:val="00152606"/>
    <w:rsid w:val="00153D0A"/>
    <w:rsid w:val="00154400"/>
    <w:rsid w:val="00155747"/>
    <w:rsid w:val="001575A4"/>
    <w:rsid w:val="00160F74"/>
    <w:rsid w:val="00166660"/>
    <w:rsid w:val="00167BFB"/>
    <w:rsid w:val="00174E30"/>
    <w:rsid w:val="00186242"/>
    <w:rsid w:val="00190C14"/>
    <w:rsid w:val="001937DB"/>
    <w:rsid w:val="00196B7C"/>
    <w:rsid w:val="001A32D2"/>
    <w:rsid w:val="001A4127"/>
    <w:rsid w:val="001D30E9"/>
    <w:rsid w:val="001D42FE"/>
    <w:rsid w:val="001D5721"/>
    <w:rsid w:val="001D7CEB"/>
    <w:rsid w:val="001E3FA8"/>
    <w:rsid w:val="001F05E3"/>
    <w:rsid w:val="001F2969"/>
    <w:rsid w:val="002115C3"/>
    <w:rsid w:val="00220F26"/>
    <w:rsid w:val="00235127"/>
    <w:rsid w:val="002371D3"/>
    <w:rsid w:val="002401C4"/>
    <w:rsid w:val="00241761"/>
    <w:rsid w:val="002440CE"/>
    <w:rsid w:val="002455DC"/>
    <w:rsid w:val="002462FA"/>
    <w:rsid w:val="002478E9"/>
    <w:rsid w:val="00251B29"/>
    <w:rsid w:val="00255D99"/>
    <w:rsid w:val="002623EE"/>
    <w:rsid w:val="0026335C"/>
    <w:rsid w:val="00263E1C"/>
    <w:rsid w:val="00282CFE"/>
    <w:rsid w:val="00283A81"/>
    <w:rsid w:val="0028779E"/>
    <w:rsid w:val="00296EE1"/>
    <w:rsid w:val="00297824"/>
    <w:rsid w:val="002A3667"/>
    <w:rsid w:val="002B52DB"/>
    <w:rsid w:val="002B6B52"/>
    <w:rsid w:val="002C72C5"/>
    <w:rsid w:val="002D5808"/>
    <w:rsid w:val="002E60FB"/>
    <w:rsid w:val="002F56D7"/>
    <w:rsid w:val="002F7D53"/>
    <w:rsid w:val="003026FC"/>
    <w:rsid w:val="00312788"/>
    <w:rsid w:val="003207CE"/>
    <w:rsid w:val="00323C06"/>
    <w:rsid w:val="0032698D"/>
    <w:rsid w:val="0033135B"/>
    <w:rsid w:val="00344A14"/>
    <w:rsid w:val="0034577C"/>
    <w:rsid w:val="00347A41"/>
    <w:rsid w:val="0035448B"/>
    <w:rsid w:val="00364B61"/>
    <w:rsid w:val="00371EB0"/>
    <w:rsid w:val="00372E81"/>
    <w:rsid w:val="003771EF"/>
    <w:rsid w:val="003800F0"/>
    <w:rsid w:val="00380D23"/>
    <w:rsid w:val="00381E04"/>
    <w:rsid w:val="00383772"/>
    <w:rsid w:val="0038449D"/>
    <w:rsid w:val="003848C1"/>
    <w:rsid w:val="00384FDA"/>
    <w:rsid w:val="00392F81"/>
    <w:rsid w:val="00397A75"/>
    <w:rsid w:val="00397AA0"/>
    <w:rsid w:val="003B02F1"/>
    <w:rsid w:val="003B7411"/>
    <w:rsid w:val="003C1CD8"/>
    <w:rsid w:val="003C2ABB"/>
    <w:rsid w:val="003C2E6A"/>
    <w:rsid w:val="003C39BB"/>
    <w:rsid w:val="003D2575"/>
    <w:rsid w:val="003D77E5"/>
    <w:rsid w:val="003E01EA"/>
    <w:rsid w:val="003E3850"/>
    <w:rsid w:val="003E619D"/>
    <w:rsid w:val="003E792E"/>
    <w:rsid w:val="003F0728"/>
    <w:rsid w:val="004025B7"/>
    <w:rsid w:val="00407BA2"/>
    <w:rsid w:val="00410C4E"/>
    <w:rsid w:val="0042007B"/>
    <w:rsid w:val="00424A82"/>
    <w:rsid w:val="00427225"/>
    <w:rsid w:val="00427B97"/>
    <w:rsid w:val="00431D02"/>
    <w:rsid w:val="004353CC"/>
    <w:rsid w:val="00436E98"/>
    <w:rsid w:val="00444162"/>
    <w:rsid w:val="00453DFF"/>
    <w:rsid w:val="0046269B"/>
    <w:rsid w:val="0046546A"/>
    <w:rsid w:val="004664A9"/>
    <w:rsid w:val="00467F69"/>
    <w:rsid w:val="004703D0"/>
    <w:rsid w:val="00470F04"/>
    <w:rsid w:val="00471B53"/>
    <w:rsid w:val="00474827"/>
    <w:rsid w:val="00481CD2"/>
    <w:rsid w:val="0048589E"/>
    <w:rsid w:val="00490261"/>
    <w:rsid w:val="004903B1"/>
    <w:rsid w:val="0049684F"/>
    <w:rsid w:val="00496CCC"/>
    <w:rsid w:val="0049722C"/>
    <w:rsid w:val="004A11E6"/>
    <w:rsid w:val="004A1282"/>
    <w:rsid w:val="004B5F89"/>
    <w:rsid w:val="004B62BA"/>
    <w:rsid w:val="004B666D"/>
    <w:rsid w:val="004C4757"/>
    <w:rsid w:val="004C59FF"/>
    <w:rsid w:val="004D2702"/>
    <w:rsid w:val="004D3F4E"/>
    <w:rsid w:val="004F04E1"/>
    <w:rsid w:val="004F3D1F"/>
    <w:rsid w:val="004F6528"/>
    <w:rsid w:val="0051326B"/>
    <w:rsid w:val="00513C9E"/>
    <w:rsid w:val="00516C66"/>
    <w:rsid w:val="00517B81"/>
    <w:rsid w:val="00526556"/>
    <w:rsid w:val="00532B9C"/>
    <w:rsid w:val="00533AC7"/>
    <w:rsid w:val="00535B34"/>
    <w:rsid w:val="00545757"/>
    <w:rsid w:val="00547D5E"/>
    <w:rsid w:val="00553B9E"/>
    <w:rsid w:val="00554BB3"/>
    <w:rsid w:val="00555A1C"/>
    <w:rsid w:val="00555E12"/>
    <w:rsid w:val="0055624C"/>
    <w:rsid w:val="005575AE"/>
    <w:rsid w:val="00560639"/>
    <w:rsid w:val="00560A35"/>
    <w:rsid w:val="005638AC"/>
    <w:rsid w:val="005648DE"/>
    <w:rsid w:val="00573310"/>
    <w:rsid w:val="0058090C"/>
    <w:rsid w:val="00585D89"/>
    <w:rsid w:val="005A3116"/>
    <w:rsid w:val="005A796C"/>
    <w:rsid w:val="005B4F9D"/>
    <w:rsid w:val="005B5DA0"/>
    <w:rsid w:val="005B77B9"/>
    <w:rsid w:val="005C0398"/>
    <w:rsid w:val="005D303C"/>
    <w:rsid w:val="005D35CD"/>
    <w:rsid w:val="005D5227"/>
    <w:rsid w:val="005D62D4"/>
    <w:rsid w:val="005E077C"/>
    <w:rsid w:val="005E1023"/>
    <w:rsid w:val="005E22E3"/>
    <w:rsid w:val="005E6347"/>
    <w:rsid w:val="005E7277"/>
    <w:rsid w:val="005F1114"/>
    <w:rsid w:val="005F1280"/>
    <w:rsid w:val="005F2440"/>
    <w:rsid w:val="005F5584"/>
    <w:rsid w:val="005F6B7D"/>
    <w:rsid w:val="0060540A"/>
    <w:rsid w:val="00605A2F"/>
    <w:rsid w:val="006137C3"/>
    <w:rsid w:val="006155C7"/>
    <w:rsid w:val="00617408"/>
    <w:rsid w:val="0062092F"/>
    <w:rsid w:val="006356F7"/>
    <w:rsid w:val="006469B4"/>
    <w:rsid w:val="00650BD3"/>
    <w:rsid w:val="006513D4"/>
    <w:rsid w:val="00652E7D"/>
    <w:rsid w:val="00656C42"/>
    <w:rsid w:val="006625DD"/>
    <w:rsid w:val="006677D3"/>
    <w:rsid w:val="0067265D"/>
    <w:rsid w:val="00673C1F"/>
    <w:rsid w:val="006759AF"/>
    <w:rsid w:val="00682B6B"/>
    <w:rsid w:val="00694CAF"/>
    <w:rsid w:val="006B28F4"/>
    <w:rsid w:val="006B783A"/>
    <w:rsid w:val="006B7A89"/>
    <w:rsid w:val="006B7B3F"/>
    <w:rsid w:val="006C2181"/>
    <w:rsid w:val="006C46D8"/>
    <w:rsid w:val="006C4F55"/>
    <w:rsid w:val="006C793C"/>
    <w:rsid w:val="006D0644"/>
    <w:rsid w:val="006D36D7"/>
    <w:rsid w:val="006D4FC8"/>
    <w:rsid w:val="006D5FE3"/>
    <w:rsid w:val="006E0123"/>
    <w:rsid w:val="006E158F"/>
    <w:rsid w:val="006E3293"/>
    <w:rsid w:val="006E3363"/>
    <w:rsid w:val="006E53CF"/>
    <w:rsid w:val="006F06BC"/>
    <w:rsid w:val="006F0AD7"/>
    <w:rsid w:val="007002AA"/>
    <w:rsid w:val="00704C6C"/>
    <w:rsid w:val="007054B2"/>
    <w:rsid w:val="007132BF"/>
    <w:rsid w:val="00724476"/>
    <w:rsid w:val="007248B2"/>
    <w:rsid w:val="00727722"/>
    <w:rsid w:val="00741179"/>
    <w:rsid w:val="00741E0F"/>
    <w:rsid w:val="007450C5"/>
    <w:rsid w:val="00750A44"/>
    <w:rsid w:val="00755199"/>
    <w:rsid w:val="007670E2"/>
    <w:rsid w:val="00780581"/>
    <w:rsid w:val="0078400C"/>
    <w:rsid w:val="007936A1"/>
    <w:rsid w:val="00793A8E"/>
    <w:rsid w:val="007A38FA"/>
    <w:rsid w:val="007B24F6"/>
    <w:rsid w:val="007B5037"/>
    <w:rsid w:val="007C7B38"/>
    <w:rsid w:val="007D2F36"/>
    <w:rsid w:val="007D33F0"/>
    <w:rsid w:val="007D344E"/>
    <w:rsid w:val="007E44BB"/>
    <w:rsid w:val="007E7232"/>
    <w:rsid w:val="007F2487"/>
    <w:rsid w:val="008039C8"/>
    <w:rsid w:val="008071F3"/>
    <w:rsid w:val="00816A44"/>
    <w:rsid w:val="00820B37"/>
    <w:rsid w:val="00820E1C"/>
    <w:rsid w:val="008221DF"/>
    <w:rsid w:val="00824343"/>
    <w:rsid w:val="0083022E"/>
    <w:rsid w:val="00830759"/>
    <w:rsid w:val="00834A15"/>
    <w:rsid w:val="00834B11"/>
    <w:rsid w:val="008356D8"/>
    <w:rsid w:val="00836D2B"/>
    <w:rsid w:val="00842CBF"/>
    <w:rsid w:val="00844E25"/>
    <w:rsid w:val="00846E62"/>
    <w:rsid w:val="008473E6"/>
    <w:rsid w:val="00851C3A"/>
    <w:rsid w:val="008545C4"/>
    <w:rsid w:val="00860CBC"/>
    <w:rsid w:val="008616CE"/>
    <w:rsid w:val="008666B9"/>
    <w:rsid w:val="00874605"/>
    <w:rsid w:val="00877B7F"/>
    <w:rsid w:val="00885833"/>
    <w:rsid w:val="0089205A"/>
    <w:rsid w:val="008A21C7"/>
    <w:rsid w:val="008A4AB1"/>
    <w:rsid w:val="008A65F0"/>
    <w:rsid w:val="008B00C2"/>
    <w:rsid w:val="008C0D73"/>
    <w:rsid w:val="008D0819"/>
    <w:rsid w:val="008D19EC"/>
    <w:rsid w:val="008D2F54"/>
    <w:rsid w:val="008D56EB"/>
    <w:rsid w:val="008E291B"/>
    <w:rsid w:val="008E31E4"/>
    <w:rsid w:val="008F2B1C"/>
    <w:rsid w:val="008F7268"/>
    <w:rsid w:val="00900739"/>
    <w:rsid w:val="0093712E"/>
    <w:rsid w:val="0094709D"/>
    <w:rsid w:val="00955E77"/>
    <w:rsid w:val="00955F99"/>
    <w:rsid w:val="00960F49"/>
    <w:rsid w:val="009654D0"/>
    <w:rsid w:val="00965A28"/>
    <w:rsid w:val="00966C18"/>
    <w:rsid w:val="00973382"/>
    <w:rsid w:val="0097759C"/>
    <w:rsid w:val="00983E11"/>
    <w:rsid w:val="0098421D"/>
    <w:rsid w:val="00984B10"/>
    <w:rsid w:val="00986C86"/>
    <w:rsid w:val="009963B3"/>
    <w:rsid w:val="00996B2E"/>
    <w:rsid w:val="009972A2"/>
    <w:rsid w:val="00997492"/>
    <w:rsid w:val="00997D04"/>
    <w:rsid w:val="00997D3E"/>
    <w:rsid w:val="009A3905"/>
    <w:rsid w:val="009A3B68"/>
    <w:rsid w:val="009B3AD6"/>
    <w:rsid w:val="009C3C85"/>
    <w:rsid w:val="009C502E"/>
    <w:rsid w:val="009C780A"/>
    <w:rsid w:val="009D12F5"/>
    <w:rsid w:val="009D4FD3"/>
    <w:rsid w:val="009D5A56"/>
    <w:rsid w:val="009D5E25"/>
    <w:rsid w:val="009D64D7"/>
    <w:rsid w:val="009D7B34"/>
    <w:rsid w:val="009F0E81"/>
    <w:rsid w:val="009F2545"/>
    <w:rsid w:val="00A001AC"/>
    <w:rsid w:val="00A0588E"/>
    <w:rsid w:val="00A05F50"/>
    <w:rsid w:val="00A1385D"/>
    <w:rsid w:val="00A21150"/>
    <w:rsid w:val="00A335D1"/>
    <w:rsid w:val="00A33777"/>
    <w:rsid w:val="00A37E5F"/>
    <w:rsid w:val="00A4082E"/>
    <w:rsid w:val="00A40C6D"/>
    <w:rsid w:val="00A41EEB"/>
    <w:rsid w:val="00A42A00"/>
    <w:rsid w:val="00A477A8"/>
    <w:rsid w:val="00A47D8C"/>
    <w:rsid w:val="00A531F5"/>
    <w:rsid w:val="00A55949"/>
    <w:rsid w:val="00A7233B"/>
    <w:rsid w:val="00A804B4"/>
    <w:rsid w:val="00A83222"/>
    <w:rsid w:val="00A86860"/>
    <w:rsid w:val="00A93AD7"/>
    <w:rsid w:val="00AA3267"/>
    <w:rsid w:val="00AA6EED"/>
    <w:rsid w:val="00AB0468"/>
    <w:rsid w:val="00AB171B"/>
    <w:rsid w:val="00AE3386"/>
    <w:rsid w:val="00AE3947"/>
    <w:rsid w:val="00AE4324"/>
    <w:rsid w:val="00AE6265"/>
    <w:rsid w:val="00AF2CF5"/>
    <w:rsid w:val="00AF7F53"/>
    <w:rsid w:val="00B07121"/>
    <w:rsid w:val="00B13E53"/>
    <w:rsid w:val="00B31AF7"/>
    <w:rsid w:val="00B41178"/>
    <w:rsid w:val="00B62F10"/>
    <w:rsid w:val="00B645DF"/>
    <w:rsid w:val="00B67C0C"/>
    <w:rsid w:val="00B7329F"/>
    <w:rsid w:val="00B7572F"/>
    <w:rsid w:val="00B76919"/>
    <w:rsid w:val="00B80EFF"/>
    <w:rsid w:val="00B9211A"/>
    <w:rsid w:val="00B936EE"/>
    <w:rsid w:val="00BA2C71"/>
    <w:rsid w:val="00BA3814"/>
    <w:rsid w:val="00BA4ED8"/>
    <w:rsid w:val="00BA602A"/>
    <w:rsid w:val="00BB1D33"/>
    <w:rsid w:val="00BB4D8E"/>
    <w:rsid w:val="00BB52BF"/>
    <w:rsid w:val="00BB752E"/>
    <w:rsid w:val="00BC3F9E"/>
    <w:rsid w:val="00BD06F1"/>
    <w:rsid w:val="00BD5A51"/>
    <w:rsid w:val="00BE0505"/>
    <w:rsid w:val="00BF1F7D"/>
    <w:rsid w:val="00BF5392"/>
    <w:rsid w:val="00C00F7F"/>
    <w:rsid w:val="00C0377D"/>
    <w:rsid w:val="00C06BB3"/>
    <w:rsid w:val="00C071CB"/>
    <w:rsid w:val="00C0764A"/>
    <w:rsid w:val="00C20424"/>
    <w:rsid w:val="00C21632"/>
    <w:rsid w:val="00C308D8"/>
    <w:rsid w:val="00C31E2D"/>
    <w:rsid w:val="00C3256E"/>
    <w:rsid w:val="00C349DE"/>
    <w:rsid w:val="00C35DE7"/>
    <w:rsid w:val="00C4595C"/>
    <w:rsid w:val="00C50B4D"/>
    <w:rsid w:val="00C54816"/>
    <w:rsid w:val="00C5650C"/>
    <w:rsid w:val="00C62F07"/>
    <w:rsid w:val="00C665DE"/>
    <w:rsid w:val="00C70FE8"/>
    <w:rsid w:val="00C7453F"/>
    <w:rsid w:val="00C82112"/>
    <w:rsid w:val="00C84202"/>
    <w:rsid w:val="00C85A8E"/>
    <w:rsid w:val="00C87E52"/>
    <w:rsid w:val="00C9573D"/>
    <w:rsid w:val="00C95B33"/>
    <w:rsid w:val="00CA35F4"/>
    <w:rsid w:val="00CB211F"/>
    <w:rsid w:val="00CB5010"/>
    <w:rsid w:val="00CB5553"/>
    <w:rsid w:val="00CB5AC2"/>
    <w:rsid w:val="00CB5AE8"/>
    <w:rsid w:val="00CB7E3D"/>
    <w:rsid w:val="00CC4FC2"/>
    <w:rsid w:val="00CC68A5"/>
    <w:rsid w:val="00CC79C9"/>
    <w:rsid w:val="00CC7FDF"/>
    <w:rsid w:val="00CD6AA1"/>
    <w:rsid w:val="00CE636F"/>
    <w:rsid w:val="00D006F1"/>
    <w:rsid w:val="00D01F5D"/>
    <w:rsid w:val="00D072CC"/>
    <w:rsid w:val="00D27B1D"/>
    <w:rsid w:val="00D30605"/>
    <w:rsid w:val="00D31715"/>
    <w:rsid w:val="00D3372D"/>
    <w:rsid w:val="00D3627D"/>
    <w:rsid w:val="00D441BE"/>
    <w:rsid w:val="00D44840"/>
    <w:rsid w:val="00D5049C"/>
    <w:rsid w:val="00D505E1"/>
    <w:rsid w:val="00D642A5"/>
    <w:rsid w:val="00D67E4E"/>
    <w:rsid w:val="00D701B0"/>
    <w:rsid w:val="00D7362C"/>
    <w:rsid w:val="00D77A86"/>
    <w:rsid w:val="00D857FC"/>
    <w:rsid w:val="00DA481C"/>
    <w:rsid w:val="00DB0C87"/>
    <w:rsid w:val="00DB3F46"/>
    <w:rsid w:val="00DB5A07"/>
    <w:rsid w:val="00DB5E07"/>
    <w:rsid w:val="00DB76AC"/>
    <w:rsid w:val="00DC10F2"/>
    <w:rsid w:val="00DC5D4E"/>
    <w:rsid w:val="00DC5F0C"/>
    <w:rsid w:val="00DC7D61"/>
    <w:rsid w:val="00DD1B69"/>
    <w:rsid w:val="00DD3E08"/>
    <w:rsid w:val="00DE139E"/>
    <w:rsid w:val="00DF13DF"/>
    <w:rsid w:val="00DF2587"/>
    <w:rsid w:val="00DF7347"/>
    <w:rsid w:val="00DF7DD8"/>
    <w:rsid w:val="00E06A54"/>
    <w:rsid w:val="00E14657"/>
    <w:rsid w:val="00E1784D"/>
    <w:rsid w:val="00E20DEB"/>
    <w:rsid w:val="00E21818"/>
    <w:rsid w:val="00E2674A"/>
    <w:rsid w:val="00E35F31"/>
    <w:rsid w:val="00E36BB9"/>
    <w:rsid w:val="00E473C9"/>
    <w:rsid w:val="00E5133B"/>
    <w:rsid w:val="00E60CD2"/>
    <w:rsid w:val="00E6127C"/>
    <w:rsid w:val="00E70735"/>
    <w:rsid w:val="00E75C6F"/>
    <w:rsid w:val="00E84327"/>
    <w:rsid w:val="00E91306"/>
    <w:rsid w:val="00EA0EDC"/>
    <w:rsid w:val="00EA76E3"/>
    <w:rsid w:val="00EB06D6"/>
    <w:rsid w:val="00EB1997"/>
    <w:rsid w:val="00EB38C2"/>
    <w:rsid w:val="00ED7EA7"/>
    <w:rsid w:val="00EF12AA"/>
    <w:rsid w:val="00EF30D1"/>
    <w:rsid w:val="00EF4656"/>
    <w:rsid w:val="00F00EF1"/>
    <w:rsid w:val="00F0631F"/>
    <w:rsid w:val="00F07DD0"/>
    <w:rsid w:val="00F10561"/>
    <w:rsid w:val="00F107AC"/>
    <w:rsid w:val="00F128A0"/>
    <w:rsid w:val="00F16181"/>
    <w:rsid w:val="00F16E75"/>
    <w:rsid w:val="00F20323"/>
    <w:rsid w:val="00F20F0B"/>
    <w:rsid w:val="00F24066"/>
    <w:rsid w:val="00F30BEF"/>
    <w:rsid w:val="00F32A84"/>
    <w:rsid w:val="00F32B5B"/>
    <w:rsid w:val="00F3715C"/>
    <w:rsid w:val="00F41192"/>
    <w:rsid w:val="00F42679"/>
    <w:rsid w:val="00F432CF"/>
    <w:rsid w:val="00F4381A"/>
    <w:rsid w:val="00F5212C"/>
    <w:rsid w:val="00F5734C"/>
    <w:rsid w:val="00F57D2F"/>
    <w:rsid w:val="00F608EF"/>
    <w:rsid w:val="00F60A7D"/>
    <w:rsid w:val="00F73439"/>
    <w:rsid w:val="00FA0F17"/>
    <w:rsid w:val="00FA34AC"/>
    <w:rsid w:val="00FA35D7"/>
    <w:rsid w:val="00FA5B1F"/>
    <w:rsid w:val="00FB157B"/>
    <w:rsid w:val="00FB595A"/>
    <w:rsid w:val="00FC54A0"/>
    <w:rsid w:val="00FD2C9B"/>
    <w:rsid w:val="00FD52B4"/>
    <w:rsid w:val="00FD791A"/>
    <w:rsid w:val="00FD7F4F"/>
    <w:rsid w:val="00FE044A"/>
    <w:rsid w:val="00FE0C90"/>
    <w:rsid w:val="00FF2ECD"/>
    <w:rsid w:val="2F2A4149"/>
    <w:rsid w:val="3E106F28"/>
    <w:rsid w:val="5127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afterLines="100" w:line="360" w:lineRule="auto"/>
      <w:outlineLvl w:val="0"/>
    </w:pPr>
    <w:rPr>
      <w:rFonts w:ascii="Times New Roman" w:hAnsi="Times New Roman" w:eastAsia="宋体" w:cs="Times New Roman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3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annotation text"/>
    <w:basedOn w:val="1"/>
    <w:link w:val="23"/>
    <w:qFormat/>
    <w:uiPriority w:val="99"/>
    <w:pPr>
      <w:jc w:val="left"/>
    </w:pPr>
  </w:style>
  <w:style w:type="paragraph" w:styleId="7">
    <w:name w:val="Body Text"/>
    <w:basedOn w:val="1"/>
    <w:link w:val="31"/>
    <w:qFormat/>
    <w:uiPriority w:val="0"/>
    <w:pPr>
      <w:tabs>
        <w:tab w:val="left" w:pos="562"/>
        <w:tab w:val="left" w:pos="3372"/>
        <w:tab w:val="left" w:pos="3653"/>
      </w:tabs>
    </w:pPr>
    <w:rPr>
      <w:rFonts w:ascii="Times New Roman" w:hAnsi="Times New Roman" w:eastAsia="宋体" w:cs="Times New Roman"/>
      <w:szCs w:val="24"/>
    </w:rPr>
  </w:style>
  <w:style w:type="paragraph" w:styleId="8">
    <w:name w:val="Plain Text"/>
    <w:basedOn w:val="1"/>
    <w:link w:val="37"/>
    <w:unhideWhenUsed/>
    <w:qFormat/>
    <w:uiPriority w:val="99"/>
    <w:rPr>
      <w:rFonts w:ascii="宋体" w:hAnsi="Courier New" w:eastAsia="宋体" w:cs="Courier New"/>
      <w:szCs w:val="21"/>
    </w:r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6"/>
    <w:next w:val="6"/>
    <w:link w:val="24"/>
    <w:qFormat/>
    <w:uiPriority w:val="0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character" w:customStyle="1" w:styleId="18">
    <w:name w:val="页眉 字符"/>
    <w:basedOn w:val="16"/>
    <w:link w:val="11"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6"/>
    <w:link w:val="10"/>
    <w:qFormat/>
    <w:uiPriority w:val="0"/>
    <w:rPr>
      <w:kern w:val="2"/>
      <w:sz w:val="18"/>
      <w:szCs w:val="18"/>
    </w:rPr>
  </w:style>
  <w:style w:type="character" w:customStyle="1" w:styleId="20">
    <w:name w:val="apple-converted-space"/>
    <w:basedOn w:val="16"/>
    <w:qFormat/>
    <w:uiPriority w:val="0"/>
  </w:style>
  <w:style w:type="table" w:customStyle="1" w:styleId="21">
    <w:name w:val="网格型1"/>
    <w:basedOn w:val="14"/>
    <w:qFormat/>
    <w:uiPriority w:val="5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3">
    <w:name w:val="批注文字 字符"/>
    <w:basedOn w:val="16"/>
    <w:link w:val="6"/>
    <w:qFormat/>
    <w:uiPriority w:val="99"/>
    <w:rPr>
      <w:kern w:val="2"/>
      <w:sz w:val="21"/>
      <w:szCs w:val="22"/>
    </w:rPr>
  </w:style>
  <w:style w:type="character" w:customStyle="1" w:styleId="24">
    <w:name w:val="批注主题 字符"/>
    <w:basedOn w:val="23"/>
    <w:link w:val="13"/>
    <w:qFormat/>
    <w:uiPriority w:val="0"/>
    <w:rPr>
      <w:b/>
      <w:bCs/>
      <w:kern w:val="2"/>
      <w:sz w:val="21"/>
      <w:szCs w:val="22"/>
    </w:rPr>
  </w:style>
  <w:style w:type="character" w:customStyle="1" w:styleId="25">
    <w:name w:val="批注框文本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26">
    <w:name w:val="列出段落 Char"/>
    <w:link w:val="27"/>
    <w:qFormat/>
    <w:locked/>
    <w:uiPriority w:val="34"/>
    <w:rPr>
      <w:rFonts w:ascii="Calibri" w:hAnsi="Calibri"/>
      <w:kern w:val="2"/>
      <w:sz w:val="21"/>
      <w:szCs w:val="22"/>
    </w:rPr>
  </w:style>
  <w:style w:type="paragraph" w:customStyle="1" w:styleId="27">
    <w:name w:val="列表段落1"/>
    <w:basedOn w:val="1"/>
    <w:link w:val="26"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8">
    <w:name w:val="标题 1 字符"/>
    <w:basedOn w:val="16"/>
    <w:link w:val="2"/>
    <w:qFormat/>
    <w:uiPriority w:val="9"/>
    <w:rPr>
      <w:rFonts w:ascii="Times New Roman" w:hAnsi="Times New Roman" w:eastAsia="宋体" w:cs="Times New Roman"/>
      <w:b/>
      <w:bCs/>
      <w:kern w:val="44"/>
      <w:sz w:val="36"/>
      <w:szCs w:val="44"/>
    </w:rPr>
  </w:style>
  <w:style w:type="character" w:customStyle="1" w:styleId="29">
    <w:name w:val="编号 Char"/>
    <w:link w:val="30"/>
    <w:qFormat/>
    <w:uiPriority w:val="34"/>
    <w:rPr>
      <w:rFonts w:ascii="Times New Roman" w:hAnsi="Times New Roman" w:eastAsia="宋体" w:cs="Times New Roman"/>
    </w:rPr>
  </w:style>
  <w:style w:type="paragraph" w:customStyle="1" w:styleId="30">
    <w:name w:val="列出段落1"/>
    <w:basedOn w:val="1"/>
    <w:link w:val="29"/>
    <w:qFormat/>
    <w:uiPriority w:val="34"/>
    <w:pPr>
      <w:ind w:firstLine="420" w:firstLineChars="200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1">
    <w:name w:val="正文文本 字符"/>
    <w:basedOn w:val="16"/>
    <w:link w:val="7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table" w:customStyle="1" w:styleId="32">
    <w:name w:val="标书网格型表格正文1"/>
    <w:basedOn w:val="14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标题 2 字符"/>
    <w:basedOn w:val="16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4">
    <w:name w:val="标题 3 字符"/>
    <w:basedOn w:val="16"/>
    <w:link w:val="4"/>
    <w:qFormat/>
    <w:uiPriority w:val="0"/>
    <w:rPr>
      <w:b/>
      <w:bCs/>
      <w:kern w:val="2"/>
      <w:sz w:val="32"/>
      <w:szCs w:val="32"/>
    </w:rPr>
  </w:style>
  <w:style w:type="paragraph" w:customStyle="1" w:styleId="35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6">
    <w:name w:val="正文_0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7">
    <w:name w:val="纯文本 字符"/>
    <w:basedOn w:val="16"/>
    <w:link w:val="8"/>
    <w:qFormat/>
    <w:uiPriority w:val="99"/>
    <w:rPr>
      <w:rFonts w:ascii="宋体" w:hAnsi="Courier New" w:eastAsia="宋体" w:cs="Courier New"/>
      <w:kern w:val="2"/>
      <w:sz w:val="21"/>
      <w:szCs w:val="21"/>
    </w:rPr>
  </w:style>
  <w:style w:type="paragraph" w:customStyle="1" w:styleId="38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2779</Words>
  <Characters>2995</Characters>
  <Lines>22</Lines>
  <Paragraphs>6</Paragraphs>
  <TotalTime>1</TotalTime>
  <ScaleCrop>false</ScaleCrop>
  <LinksUpToDate>false</LinksUpToDate>
  <CharactersWithSpaces>3012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2024-06-07T01:56:00Z</dcterms:created>
  <dc:creator>Administrator</dc:creator>
  <cp:lastModifiedBy>忽而今夏</cp:lastModifiedBy>
  <dcterms:modified xsi:type="dcterms:W3CDTF">2024-07-02T07:19:08Z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652B865705BE4CF09CB1E3FD51A1C384_12</vt:lpwstr>
  </property>
</Properties>
</file>