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1D" w:rsidRPr="002D401E" w:rsidRDefault="002F66A9" w:rsidP="002F66A9">
      <w:pPr>
        <w:jc w:val="center"/>
        <w:rPr>
          <w:sz w:val="30"/>
          <w:szCs w:val="30"/>
        </w:rPr>
      </w:pPr>
      <w:r w:rsidRPr="002D401E">
        <w:rPr>
          <w:rFonts w:hint="eastAsia"/>
          <w:sz w:val="30"/>
          <w:szCs w:val="30"/>
        </w:rPr>
        <w:t>户外遮阳膜技术要求</w:t>
      </w:r>
    </w:p>
    <w:tbl>
      <w:tblPr>
        <w:tblStyle w:val="a3"/>
        <w:tblW w:w="8130" w:type="dxa"/>
        <w:tblLook w:val="04A0"/>
      </w:tblPr>
      <w:tblGrid>
        <w:gridCol w:w="1951"/>
        <w:gridCol w:w="3260"/>
        <w:gridCol w:w="2919"/>
      </w:tblGrid>
      <w:tr w:rsidR="002F66A9" w:rsidTr="002D401E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F66A9" w:rsidRDefault="002F66A9" w:rsidP="002D401E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F66A9" w:rsidRDefault="002F66A9" w:rsidP="00D437BB">
            <w:r>
              <w:rPr>
                <w:rFonts w:hint="eastAsia"/>
              </w:rPr>
              <w:t>内容</w:t>
            </w:r>
          </w:p>
        </w:tc>
        <w:tc>
          <w:tcPr>
            <w:tcW w:w="2919" w:type="dxa"/>
          </w:tcPr>
          <w:p w:rsidR="002F66A9" w:rsidRDefault="002F66A9" w:rsidP="00982F1D">
            <w:r>
              <w:rPr>
                <w:rFonts w:hint="eastAsia"/>
              </w:rPr>
              <w:t>标准</w:t>
            </w:r>
          </w:p>
        </w:tc>
      </w:tr>
      <w:tr w:rsidR="002D401E" w:rsidTr="002D401E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  <w:r>
              <w:rPr>
                <w:rFonts w:hint="eastAsia"/>
              </w:rPr>
              <w:t>膜材料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成份</w:t>
            </w:r>
            <w:r>
              <w:rPr>
                <w:rFonts w:hint="eastAsia"/>
              </w:rPr>
              <w:t>/COMPOSITION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聚酯纤维</w:t>
            </w:r>
            <w:r>
              <w:rPr>
                <w:rFonts w:hint="eastAsia"/>
              </w:rPr>
              <w:t>30%+PVC70%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重量</w:t>
            </w:r>
            <w:r>
              <w:rPr>
                <w:rFonts w:hint="eastAsia"/>
              </w:rPr>
              <w:t>/WEIGHT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520g/m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5%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开孔率</w:t>
            </w:r>
            <w:r>
              <w:rPr>
                <w:rFonts w:hint="eastAsia"/>
              </w:rPr>
              <w:t xml:space="preserve">/OPENNESS FACTOR </w:t>
            </w:r>
          </w:p>
        </w:tc>
        <w:tc>
          <w:tcPr>
            <w:tcW w:w="2919" w:type="dxa"/>
          </w:tcPr>
          <w:p w:rsidR="002D401E" w:rsidRDefault="002D401E" w:rsidP="002F66A9">
            <w:r>
              <w:rPr>
                <w:rFonts w:hint="eastAsia"/>
              </w:rPr>
              <w:t>AVERAGE 5%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线径</w:t>
            </w:r>
            <w:r>
              <w:rPr>
                <w:rFonts w:hint="eastAsia"/>
              </w:rPr>
              <w:t>/YARN COUNT UNT</w:t>
            </w:r>
            <w:r>
              <w:rPr>
                <w:rFonts w:hint="eastAsia"/>
              </w:rPr>
              <w:t>：经向</w:t>
            </w:r>
            <w:r>
              <w:rPr>
                <w:rFonts w:hint="eastAsia"/>
              </w:rPr>
              <w:t>/WARP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0.32mm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线径</w:t>
            </w:r>
            <w:r>
              <w:rPr>
                <w:rFonts w:hint="eastAsia"/>
              </w:rPr>
              <w:t>/YARN COUNT UNT</w:t>
            </w:r>
            <w:r>
              <w:rPr>
                <w:rFonts w:hint="eastAsia"/>
              </w:rPr>
              <w:t>：纬向</w:t>
            </w:r>
            <w:r>
              <w:rPr>
                <w:rFonts w:hint="eastAsia"/>
              </w:rPr>
              <w:t xml:space="preserve">/WEFT 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0.32mm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Pr="0058019A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Pr="0058019A" w:rsidRDefault="002D401E" w:rsidP="00D437BB">
            <w:r w:rsidRPr="0058019A">
              <w:rPr>
                <w:rFonts w:hint="eastAsia"/>
              </w:rPr>
              <w:t>密度</w:t>
            </w:r>
            <w:r w:rsidRPr="0058019A">
              <w:rPr>
                <w:rFonts w:hint="eastAsia"/>
              </w:rPr>
              <w:t>/FABRIC</w:t>
            </w:r>
            <w:r>
              <w:rPr>
                <w:rFonts w:hint="eastAsia"/>
              </w:rPr>
              <w:t xml:space="preserve">  COUNT</w:t>
            </w:r>
            <w:r>
              <w:rPr>
                <w:rFonts w:hint="eastAsia"/>
              </w:rPr>
              <w:t>：经向</w:t>
            </w:r>
            <w:r>
              <w:rPr>
                <w:rFonts w:hint="eastAsia"/>
              </w:rPr>
              <w:t xml:space="preserve">/WARP </w:t>
            </w:r>
          </w:p>
        </w:tc>
        <w:tc>
          <w:tcPr>
            <w:tcW w:w="2919" w:type="dxa"/>
          </w:tcPr>
          <w:p w:rsidR="002D401E" w:rsidRDefault="002D401E" w:rsidP="00D437BB">
            <w:r>
              <w:rPr>
                <w:rFonts w:hint="eastAsia"/>
              </w:rPr>
              <w:t>48/inch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Pr="0058019A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Pr="0058019A" w:rsidRDefault="002D401E" w:rsidP="00D437BB">
            <w:r w:rsidRPr="0058019A">
              <w:rPr>
                <w:rFonts w:hint="eastAsia"/>
              </w:rPr>
              <w:t>密度</w:t>
            </w:r>
            <w:r w:rsidRPr="0058019A">
              <w:rPr>
                <w:rFonts w:hint="eastAsia"/>
              </w:rPr>
              <w:t>/FABRIC</w:t>
            </w:r>
            <w:r>
              <w:rPr>
                <w:rFonts w:hint="eastAsia"/>
              </w:rPr>
              <w:t xml:space="preserve">  COUNT</w:t>
            </w:r>
            <w:r>
              <w:rPr>
                <w:rFonts w:hint="eastAsia"/>
              </w:rPr>
              <w:t>：纬向</w:t>
            </w:r>
            <w:r>
              <w:rPr>
                <w:rFonts w:hint="eastAsia"/>
              </w:rPr>
              <w:t>/WEFT</w:t>
            </w:r>
          </w:p>
        </w:tc>
        <w:tc>
          <w:tcPr>
            <w:tcW w:w="2919" w:type="dxa"/>
          </w:tcPr>
          <w:p w:rsidR="002D401E" w:rsidRDefault="002D401E" w:rsidP="00D437BB">
            <w:r>
              <w:rPr>
                <w:rFonts w:hint="eastAsia"/>
              </w:rPr>
              <w:t>48/inch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张力</w:t>
            </w:r>
            <w:r>
              <w:rPr>
                <w:rFonts w:hint="eastAsia"/>
              </w:rPr>
              <w:t>/TENSILE STRENGTH</w:t>
            </w:r>
            <w:r>
              <w:rPr>
                <w:rFonts w:hint="eastAsia"/>
              </w:rPr>
              <w:t>：经向</w:t>
            </w:r>
            <w:r>
              <w:rPr>
                <w:rFonts w:hint="eastAsia"/>
              </w:rPr>
              <w:t xml:space="preserve">/WARP </w:t>
            </w:r>
          </w:p>
        </w:tc>
        <w:tc>
          <w:tcPr>
            <w:tcW w:w="2919" w:type="dxa"/>
          </w:tcPr>
          <w:p w:rsidR="002D401E" w:rsidRPr="00A7237E" w:rsidRDefault="002D401E" w:rsidP="008D5996">
            <w:r w:rsidRPr="00A7237E">
              <w:rPr>
                <w:rFonts w:hint="eastAsia"/>
              </w:rPr>
              <w:t>380</w:t>
            </w:r>
            <w:r>
              <w:rPr>
                <w:rFonts w:hint="eastAsia"/>
              </w:rPr>
              <w:t xml:space="preserve"> lb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张力</w:t>
            </w:r>
            <w:r>
              <w:rPr>
                <w:rFonts w:hint="eastAsia"/>
              </w:rPr>
              <w:t>/TENSILE STRENGTH</w:t>
            </w:r>
            <w:r>
              <w:rPr>
                <w:rFonts w:hint="eastAsia"/>
              </w:rPr>
              <w:t>：纬向</w:t>
            </w:r>
            <w:r>
              <w:rPr>
                <w:rFonts w:hint="eastAsia"/>
              </w:rPr>
              <w:t xml:space="preserve">/WEFT </w:t>
            </w:r>
          </w:p>
        </w:tc>
        <w:tc>
          <w:tcPr>
            <w:tcW w:w="2919" w:type="dxa"/>
          </w:tcPr>
          <w:p w:rsidR="002D401E" w:rsidRPr="00A7237E" w:rsidRDefault="002D401E" w:rsidP="008D5996">
            <w:r w:rsidRPr="00A7237E">
              <w:rPr>
                <w:rFonts w:hint="eastAsia"/>
              </w:rPr>
              <w:t>380</w:t>
            </w:r>
            <w:r>
              <w:rPr>
                <w:rFonts w:hint="eastAsia"/>
              </w:rPr>
              <w:t xml:space="preserve"> lb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抗力</w:t>
            </w:r>
            <w:r>
              <w:rPr>
                <w:rFonts w:hint="eastAsia"/>
              </w:rPr>
              <w:t xml:space="preserve">/ABRASION RESISTANCE </w:t>
            </w:r>
          </w:p>
        </w:tc>
        <w:tc>
          <w:tcPr>
            <w:tcW w:w="2919" w:type="dxa"/>
          </w:tcPr>
          <w:p w:rsidR="002D401E" w:rsidRDefault="002D401E" w:rsidP="002F66A9">
            <w:r>
              <w:rPr>
                <w:rFonts w:hint="eastAsia"/>
              </w:rPr>
              <w:t xml:space="preserve">&gt;10000(ASTMD 4966) 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厚度</w:t>
            </w:r>
            <w:r>
              <w:rPr>
                <w:rFonts w:hint="eastAsia"/>
              </w:rPr>
              <w:t xml:space="preserve">/THICKNESS 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0.55mm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Pr="00462819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Pr="00462819" w:rsidRDefault="002D401E" w:rsidP="00D437BB">
            <w:r>
              <w:rPr>
                <w:rFonts w:hint="eastAsia"/>
              </w:rPr>
              <w:t>色牢度</w:t>
            </w:r>
            <w:r>
              <w:rPr>
                <w:rFonts w:hint="eastAsia"/>
              </w:rPr>
              <w:t xml:space="preserve">/COLOR FASTNESS TO LIGHT 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Class 5.0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阻燃性能</w:t>
            </w:r>
            <w:r>
              <w:rPr>
                <w:rFonts w:hint="eastAsia"/>
              </w:rPr>
              <w:t xml:space="preserve">/FLAMMABILITY 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Class 1</w:t>
            </w:r>
          </w:p>
        </w:tc>
      </w:tr>
      <w:tr w:rsidR="002D401E" w:rsidTr="002D401E"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2D401E" w:rsidRDefault="002D401E" w:rsidP="002D401E">
            <w:pPr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401E" w:rsidRDefault="002D401E" w:rsidP="00D437BB">
            <w:r>
              <w:rPr>
                <w:rFonts w:hint="eastAsia"/>
              </w:rPr>
              <w:t>卷长</w:t>
            </w:r>
            <w:r>
              <w:rPr>
                <w:rFonts w:hint="eastAsia"/>
              </w:rPr>
              <w:t xml:space="preserve">/ROLL LENGTH </w:t>
            </w:r>
          </w:p>
        </w:tc>
        <w:tc>
          <w:tcPr>
            <w:tcW w:w="2919" w:type="dxa"/>
          </w:tcPr>
          <w:p w:rsidR="002D401E" w:rsidRDefault="002D401E" w:rsidP="00982F1D">
            <w:r>
              <w:rPr>
                <w:rFonts w:hint="eastAsia"/>
              </w:rPr>
              <w:t>30 M</w:t>
            </w:r>
          </w:p>
        </w:tc>
      </w:tr>
      <w:tr w:rsidR="002F66A9" w:rsidTr="002D401E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F66A9" w:rsidRDefault="002F66A9" w:rsidP="002D401E">
            <w:pPr>
              <w:jc w:val="center"/>
            </w:pPr>
            <w:r>
              <w:rPr>
                <w:rFonts w:hint="eastAsia"/>
              </w:rPr>
              <w:t>卷管铝材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F66A9" w:rsidRPr="002D401E" w:rsidRDefault="002D401E" w:rsidP="002D401E">
            <w:pPr>
              <w:jc w:val="center"/>
            </w:pPr>
            <w:r>
              <w:rPr>
                <w:rFonts w:hint="eastAsia"/>
              </w:rPr>
              <w:t>卷管铝材</w:t>
            </w:r>
          </w:p>
        </w:tc>
        <w:tc>
          <w:tcPr>
            <w:tcW w:w="2919" w:type="dxa"/>
          </w:tcPr>
          <w:p w:rsidR="002F66A9" w:rsidRPr="002D401E" w:rsidRDefault="002D401E" w:rsidP="002D401E"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 xml:space="preserve">T603 </w:t>
            </w:r>
            <w:r>
              <w:rPr>
                <w:rFonts w:hint="eastAsia"/>
              </w:rPr>
              <w:t>系列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，线管真径</w:t>
            </w:r>
            <w:r>
              <w:rPr>
                <w:rFonts w:hint="eastAsia"/>
              </w:rPr>
              <w:t>65mm</w:t>
            </w:r>
            <w:r>
              <w:rPr>
                <w:rFonts w:hint="eastAsia"/>
              </w:rPr>
              <w:t>，厚度≥</w:t>
            </w:r>
            <w:r>
              <w:rPr>
                <w:rFonts w:hint="eastAsia"/>
              </w:rPr>
              <w:t xml:space="preserve"> 1.5m</w:t>
            </w:r>
            <w:r>
              <w:rPr>
                <w:rFonts w:hint="eastAsia"/>
              </w:rPr>
              <w:t>，表面经氧化处理！</w:t>
            </w:r>
          </w:p>
        </w:tc>
      </w:tr>
      <w:tr w:rsidR="002F66A9" w:rsidTr="002D401E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F66A9" w:rsidRDefault="002F66A9" w:rsidP="002D401E">
            <w:pPr>
              <w:jc w:val="center"/>
            </w:pPr>
            <w:r>
              <w:rPr>
                <w:rFonts w:hint="eastAsia"/>
              </w:rPr>
              <w:t>牵引钢丝绳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F66A9" w:rsidRDefault="002D401E" w:rsidP="002D401E">
            <w:pPr>
              <w:jc w:val="center"/>
            </w:pPr>
            <w:r>
              <w:rPr>
                <w:rFonts w:hint="eastAsia"/>
              </w:rPr>
              <w:t>股成型钢丝绳</w:t>
            </w:r>
          </w:p>
        </w:tc>
        <w:tc>
          <w:tcPr>
            <w:tcW w:w="2919" w:type="dxa"/>
          </w:tcPr>
          <w:p w:rsidR="002F66A9" w:rsidRDefault="002D401E" w:rsidP="00982F1D">
            <w:r>
              <w:rPr>
                <w:rFonts w:hint="eastAsia"/>
              </w:rPr>
              <w:t>采用不小于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股成型钢丝绳，外表橡胶包裹密封层，最小破坏拉力大于</w:t>
            </w:r>
            <w:r>
              <w:rPr>
                <w:rFonts w:hint="eastAsia"/>
              </w:rPr>
              <w:t>90 K G</w:t>
            </w:r>
          </w:p>
        </w:tc>
      </w:tr>
    </w:tbl>
    <w:p w:rsidR="00982F1D" w:rsidRPr="002D401E" w:rsidRDefault="00982F1D" w:rsidP="00982F1D"/>
    <w:sectPr w:rsidR="00982F1D" w:rsidRPr="002D401E" w:rsidSect="0068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1E" w:rsidRDefault="00751D1E" w:rsidP="00D268C9">
      <w:r>
        <w:separator/>
      </w:r>
    </w:p>
  </w:endnote>
  <w:endnote w:type="continuationSeparator" w:id="1">
    <w:p w:rsidR="00751D1E" w:rsidRDefault="00751D1E" w:rsidP="00D26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1E" w:rsidRDefault="00751D1E" w:rsidP="00D268C9">
      <w:r>
        <w:separator/>
      </w:r>
    </w:p>
  </w:footnote>
  <w:footnote w:type="continuationSeparator" w:id="1">
    <w:p w:rsidR="00751D1E" w:rsidRDefault="00751D1E" w:rsidP="00D26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F1D"/>
    <w:rsid w:val="002D401E"/>
    <w:rsid w:val="002F66A9"/>
    <w:rsid w:val="00462819"/>
    <w:rsid w:val="0068580D"/>
    <w:rsid w:val="00751D1E"/>
    <w:rsid w:val="00982F1D"/>
    <w:rsid w:val="00AA7949"/>
    <w:rsid w:val="00D2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F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2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268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2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268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5424-DD90-464E-AB8E-C37A618C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2024-07-19T13:56:00Z</dcterms:created>
  <dcterms:modified xsi:type="dcterms:W3CDTF">2024-07-19T14:39:00Z</dcterms:modified>
</cp:coreProperties>
</file>