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197E">
      <w:pPr>
        <w:spacing w:after="0"/>
        <w:jc w:val="center"/>
        <w:rPr>
          <w:rFonts w:ascii="仿宋" w:hAnsi="仿宋" w:eastAsia="仿宋"/>
          <w:b/>
          <w:sz w:val="36"/>
          <w:szCs w:val="24"/>
        </w:rPr>
      </w:pPr>
      <w:r>
        <w:rPr>
          <w:rFonts w:hint="eastAsia" w:ascii="仿宋" w:hAnsi="仿宋" w:eastAsia="仿宋"/>
          <w:b/>
          <w:sz w:val="32"/>
          <w:szCs w:val="24"/>
        </w:rPr>
        <w:t>临时起搏器技术参数</w:t>
      </w:r>
    </w:p>
    <w:tbl>
      <w:tblPr>
        <w:tblStyle w:val="5"/>
        <w:tblW w:w="106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364"/>
      </w:tblGrid>
      <w:tr w14:paraId="250D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DAFF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起搏模式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89B37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SSI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(AAI,VVI)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，SOO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(AOO,VOO)</w:t>
            </w:r>
          </w:p>
        </w:tc>
      </w:tr>
      <w:tr w14:paraId="704AF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5E1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起搏频率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C15E4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30-200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次/分钟</w:t>
            </w:r>
          </w:p>
        </w:tc>
      </w:tr>
      <w:tr w14:paraId="74A19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2EC8FE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脉冲波形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89964E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恒定电压-</w:t>
            </w:r>
            <w:r>
              <w:rPr>
                <w:rFonts w:hint="eastAsia" w:ascii="仿宋" w:hAnsi="仿宋" w:eastAsia="仿宋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非对称斜顶形矩形负脉冲</w:t>
            </w:r>
          </w:p>
        </w:tc>
      </w:tr>
      <w:tr w14:paraId="23D0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7B3A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脉冲幅度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33F63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  <w:t>0.1-10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it-IT"/>
              </w:rPr>
              <w:t>.0V</w:t>
            </w:r>
          </w:p>
        </w:tc>
      </w:tr>
      <w:tr w14:paraId="7001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B68E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脉冲宽度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120BA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  <w:t>0.06-2.0ms</w:t>
            </w:r>
          </w:p>
        </w:tc>
      </w:tr>
      <w:tr w14:paraId="4877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5DC0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感知灵敏度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8985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  <w:t>0.5-20mV</w:t>
            </w:r>
          </w:p>
        </w:tc>
      </w:tr>
      <w:tr w14:paraId="2D1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777B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输入阻抗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B679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it-IT"/>
              </w:rPr>
              <w:t>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  <w:t>150K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it-IT"/>
              </w:rPr>
              <w:t>Ω</w:t>
            </w:r>
          </w:p>
        </w:tc>
      </w:tr>
      <w:tr w14:paraId="5D47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6D64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不应期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E3516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  <w:t xml:space="preserve">250ms </w:t>
            </w:r>
          </w:p>
        </w:tc>
      </w:tr>
      <w:tr w14:paraId="1933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54A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频率上限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294EA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  <w:lang w:val="it-IT"/>
              </w:rPr>
              <w:t>220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次/分钟</w:t>
            </w:r>
          </w:p>
        </w:tc>
      </w:tr>
      <w:tr w14:paraId="362B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87E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开机默认参数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064D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0" w:name="_Hlk43726155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起搏模式：SSI，频率：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次/分钟，脉冲幅度：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5V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</w:t>
            </w:r>
          </w:p>
          <w:p w14:paraId="37E7B0A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脉冲宽度：1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ms，感知灵敏度：2.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mV</w:t>
            </w:r>
            <w:bookmarkEnd w:id="0"/>
          </w:p>
        </w:tc>
      </w:tr>
      <w:tr w14:paraId="5D35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A698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紧急起搏参数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F949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起搏模式：SSI，频率：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次/分钟，脉冲幅度：1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0V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</w:t>
            </w:r>
          </w:p>
          <w:p w14:paraId="71299760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脉冲宽度：1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ms，感知灵敏度：2.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mV</w:t>
            </w:r>
          </w:p>
        </w:tc>
      </w:tr>
      <w:tr w14:paraId="75B9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B57D19A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屏幕显示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BE311A6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动态图形显示屏</w:t>
            </w:r>
          </w:p>
        </w:tc>
      </w:tr>
      <w:tr w14:paraId="7A7E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1BE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" w:name="_Hlk43726478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指示灯</w:t>
            </w:r>
            <w:bookmarkEnd w:id="1"/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EA70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2" w:name="_Hlk43726490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“起搏”指示灯、“感知”指示灯、“电源”指示灯</w:t>
            </w:r>
            <w:bookmarkEnd w:id="2"/>
          </w:p>
        </w:tc>
      </w:tr>
      <w:tr w14:paraId="05FD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AE3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心内图（E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GM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730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有，包括起搏/感知事件标记和事件间期</w:t>
            </w:r>
          </w:p>
        </w:tc>
      </w:tr>
      <w:tr w14:paraId="7710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6837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用户界面交互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6625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操作更加清晰，简便，信息显示简介直观</w:t>
            </w:r>
          </w:p>
        </w:tc>
      </w:tr>
      <w:tr w14:paraId="2AC10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030E6F1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分析功能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31680C9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独立的分析界面，心内图显示</w:t>
            </w:r>
          </w:p>
        </w:tc>
      </w:tr>
      <w:tr w14:paraId="34E0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097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/R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波峰值测量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DDBF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mV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-20.0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mV，连续自动更新</w:t>
            </w:r>
          </w:p>
        </w:tc>
      </w:tr>
      <w:tr w14:paraId="36EE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079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阻抗测量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E13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200-4000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it-IT"/>
              </w:rPr>
              <w:t>Ω，连续自动更新</w:t>
            </w:r>
          </w:p>
        </w:tc>
      </w:tr>
      <w:tr w14:paraId="0F1A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346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※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起搏百分比记录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5B910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最多过往5天起搏百分比，每3小时统计一次</w:t>
            </w:r>
          </w:p>
        </w:tc>
      </w:tr>
      <w:tr w14:paraId="1F1D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D53C9D5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快速心房起搏功能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B5343FA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便捷的快速心房起搏功能调节方式</w:t>
            </w:r>
          </w:p>
        </w:tc>
      </w:tr>
      <w:tr w14:paraId="0DFC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0D4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功能默认参数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3F8F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起搏模式：S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OO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，频率：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400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次/分钟，脉冲幅度：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10.0V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，脉冲宽度：1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.5ms</w:t>
            </w:r>
          </w:p>
        </w:tc>
      </w:tr>
      <w:tr w14:paraId="4699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5946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快速心房起搏参数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C28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起搏模式：S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OO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，频率：3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0-1000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次/分钟，</w:t>
            </w:r>
          </w:p>
          <w:p w14:paraId="476D4FA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脉冲幅度：0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.1-10.0V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，脉冲宽度：1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.5ms</w:t>
            </w:r>
          </w:p>
        </w:tc>
      </w:tr>
      <w:tr w14:paraId="29E55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6661FC2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安全和电池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BB684EE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6D5D9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BF0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3" w:name="_Hlk43726501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自检功能</w:t>
            </w:r>
            <w:bookmarkEnd w:id="3"/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B5BD5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4" w:name="_Hlk43726514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开机自检</w:t>
            </w:r>
            <w:bookmarkEnd w:id="4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，设备运行过程中不间断实时监控</w:t>
            </w:r>
          </w:p>
        </w:tc>
      </w:tr>
      <w:tr w14:paraId="4653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0251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安全性能</w:t>
            </w: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7CFE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电除颤保护、静电保护，干扰反转，奔放保护</w:t>
            </w:r>
          </w:p>
        </w:tc>
      </w:tr>
      <w:tr w14:paraId="2B64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D108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bookmarkStart w:id="5" w:name="_Hlk43726333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电池类型</w:t>
            </w:r>
            <w:bookmarkEnd w:id="5"/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88C6C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bookmarkStart w:id="6" w:name="_Hlk43726346"/>
            <w:bookmarkStart w:id="17" w:name="_GoBack"/>
            <w:bookmarkEnd w:id="17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V碱性电池</w:t>
            </w:r>
            <w:bookmarkEnd w:id="6"/>
          </w:p>
        </w:tc>
      </w:tr>
      <w:tr w14:paraId="7BE65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4724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bookmarkStart w:id="7" w:name="_Hlk43726359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电池使用寿命</w:t>
            </w:r>
            <w:bookmarkEnd w:id="7"/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F4D9">
            <w:pPr>
              <w:pStyle w:val="9"/>
              <w:jc w:val="center"/>
              <w:rPr>
                <w:rFonts w:hint="eastAsia" w:ascii="仿宋" w:hAnsi="仿宋" w:eastAsia="仿宋"/>
              </w:rPr>
            </w:pPr>
            <w:bookmarkStart w:id="8" w:name="_Hlk43726369"/>
            <w:r>
              <w:rPr>
                <w:rFonts w:hint="eastAsia" w:ascii="仿宋" w:hAnsi="仿宋" w:eastAsia="仿宋"/>
              </w:rPr>
              <w:t>在开机缺省参数值下，2</w:t>
            </w:r>
            <w:r>
              <w:rPr>
                <w:rFonts w:ascii="仿宋" w:hAnsi="仿宋" w:eastAsia="仿宋"/>
              </w:rPr>
              <w:t>0</w:t>
            </w:r>
            <w:r>
              <w:rPr>
                <w:rFonts w:hint="eastAsia" w:ascii="仿宋" w:hAnsi="仿宋" w:eastAsia="仿宋"/>
              </w:rPr>
              <w:t>天。</w:t>
            </w:r>
            <w:bookmarkEnd w:id="8"/>
          </w:p>
        </w:tc>
      </w:tr>
      <w:tr w14:paraId="2266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3744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9" w:name="_Hlk43726397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取出电池后的运行</w:t>
            </w:r>
            <w:bookmarkEnd w:id="9"/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568C6">
            <w:pPr>
              <w:pStyle w:val="9"/>
              <w:jc w:val="center"/>
              <w:rPr>
                <w:rFonts w:ascii="仿宋" w:hAnsi="仿宋" w:eastAsia="仿宋"/>
              </w:rPr>
            </w:pPr>
            <w:bookmarkStart w:id="10" w:name="_Hlk43726407"/>
            <w:r>
              <w:rPr>
                <w:rFonts w:hint="eastAsia" w:ascii="仿宋" w:hAnsi="仿宋" w:eastAsia="仿宋"/>
              </w:rPr>
              <w:t>在开机缺省参数值下，不少于</w:t>
            </w:r>
            <w:r>
              <w:rPr>
                <w:rFonts w:ascii="仿宋" w:hAnsi="仿宋" w:eastAsia="仿宋"/>
              </w:rPr>
              <w:t>80</w:t>
            </w:r>
            <w:r>
              <w:rPr>
                <w:rFonts w:hint="eastAsia" w:ascii="仿宋" w:hAnsi="仿宋" w:eastAsia="仿宋"/>
              </w:rPr>
              <w:t>秒</w:t>
            </w:r>
            <w:bookmarkEnd w:id="10"/>
          </w:p>
        </w:tc>
      </w:tr>
      <w:tr w14:paraId="79056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2C14D39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物理和环境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A52E553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7BC7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58C5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1" w:name="_Hlk43726202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尺寸</w:t>
            </w:r>
            <w:bookmarkEnd w:id="11"/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0D87D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2" w:name="_Hlk43726214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高度：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18.6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cm，宽度：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8.6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cm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厚度：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3.3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cm，</w:t>
            </w:r>
          </w:p>
          <w:p w14:paraId="79CD81F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重量（含电池）：</w:t>
            </w:r>
            <w:r>
              <w:rPr>
                <w:rFonts w:ascii="仿宋" w:hAnsi="仿宋" w:eastAsia="仿宋" w:cs="宋体"/>
                <w:sz w:val="24"/>
                <w:szCs w:val="24"/>
              </w:rPr>
              <w:t>345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g</w:t>
            </w:r>
            <w:bookmarkEnd w:id="12"/>
          </w:p>
        </w:tc>
      </w:tr>
      <w:tr w14:paraId="50F9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BDB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3" w:name="_Hlk43726249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温度</w:t>
            </w:r>
            <w:bookmarkEnd w:id="13"/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143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4" w:name="_Hlk43726259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操作：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℃到4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℃，储存温度（不含电池）：-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℃到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℃</w:t>
            </w:r>
            <w:bookmarkEnd w:id="14"/>
          </w:p>
        </w:tc>
      </w:tr>
      <w:tr w14:paraId="7E9F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F594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5" w:name="_Hlk43726278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湿度（储存）</w:t>
            </w:r>
            <w:bookmarkEnd w:id="15"/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F5677">
            <w:pPr>
              <w:spacing w:after="0" w:line="240" w:lineRule="auto"/>
              <w:jc w:val="center"/>
              <w:rPr>
                <w:rFonts w:ascii="仿宋" w:hAnsi="仿宋" w:eastAsia="仿宋" w:cs="Calibri"/>
                <w:color w:val="000000"/>
                <w:sz w:val="24"/>
                <w:szCs w:val="24"/>
              </w:rPr>
            </w:pPr>
            <w:bookmarkStart w:id="16" w:name="_Hlk43726289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≤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90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%</w:t>
            </w:r>
            <w:bookmarkEnd w:id="16"/>
          </w:p>
        </w:tc>
      </w:tr>
      <w:tr w14:paraId="3D2A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7510B32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B39466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起搏暂停、低电提示报警、自动锁屏和心内图幅度缩放</w:t>
            </w:r>
          </w:p>
        </w:tc>
      </w:tr>
    </w:tbl>
    <w:p w14:paraId="15E1ACDF">
      <w:pPr>
        <w:spacing w:line="360" w:lineRule="auto"/>
        <w:jc w:val="both"/>
        <w:rPr>
          <w:rFonts w:ascii="仿宋" w:hAnsi="仿宋" w:eastAsia="仿宋"/>
          <w:sz w:val="24"/>
          <w:szCs w:val="24"/>
        </w:rPr>
      </w:pPr>
    </w:p>
    <w:sectPr>
      <w:pgSz w:w="12240" w:h="15840"/>
      <w:pgMar w:top="624" w:right="1134" w:bottom="62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C8061F"/>
    <w:rsid w:val="00051B79"/>
    <w:rsid w:val="000911CE"/>
    <w:rsid w:val="000C7480"/>
    <w:rsid w:val="000E5E93"/>
    <w:rsid w:val="00130E15"/>
    <w:rsid w:val="001536E4"/>
    <w:rsid w:val="001541EF"/>
    <w:rsid w:val="0016736C"/>
    <w:rsid w:val="00177DD6"/>
    <w:rsid w:val="001B27C7"/>
    <w:rsid w:val="001B5E60"/>
    <w:rsid w:val="001D340C"/>
    <w:rsid w:val="001D7A78"/>
    <w:rsid w:val="001E2CD5"/>
    <w:rsid w:val="00235973"/>
    <w:rsid w:val="002442D6"/>
    <w:rsid w:val="0027198B"/>
    <w:rsid w:val="00283C8A"/>
    <w:rsid w:val="00297EF6"/>
    <w:rsid w:val="002A10E1"/>
    <w:rsid w:val="002A18FE"/>
    <w:rsid w:val="002C5CBE"/>
    <w:rsid w:val="002D5177"/>
    <w:rsid w:val="00312453"/>
    <w:rsid w:val="00322B5E"/>
    <w:rsid w:val="00341C6A"/>
    <w:rsid w:val="00375FDA"/>
    <w:rsid w:val="00376D8A"/>
    <w:rsid w:val="00392CBF"/>
    <w:rsid w:val="00396A03"/>
    <w:rsid w:val="003C4F84"/>
    <w:rsid w:val="0040215F"/>
    <w:rsid w:val="004047E0"/>
    <w:rsid w:val="00407575"/>
    <w:rsid w:val="00411CF8"/>
    <w:rsid w:val="00412F77"/>
    <w:rsid w:val="0042673B"/>
    <w:rsid w:val="00454FA8"/>
    <w:rsid w:val="00457488"/>
    <w:rsid w:val="00475385"/>
    <w:rsid w:val="00481994"/>
    <w:rsid w:val="00483214"/>
    <w:rsid w:val="00493964"/>
    <w:rsid w:val="00494FCC"/>
    <w:rsid w:val="004A3232"/>
    <w:rsid w:val="004C6F0B"/>
    <w:rsid w:val="004D355F"/>
    <w:rsid w:val="004D5430"/>
    <w:rsid w:val="004D5DE3"/>
    <w:rsid w:val="00513C04"/>
    <w:rsid w:val="00530CE7"/>
    <w:rsid w:val="00542EA8"/>
    <w:rsid w:val="00544A1F"/>
    <w:rsid w:val="00597774"/>
    <w:rsid w:val="005B724E"/>
    <w:rsid w:val="005C210E"/>
    <w:rsid w:val="005D7710"/>
    <w:rsid w:val="005F1AF7"/>
    <w:rsid w:val="005F2A2F"/>
    <w:rsid w:val="0062211E"/>
    <w:rsid w:val="006A4171"/>
    <w:rsid w:val="006C1A0B"/>
    <w:rsid w:val="006F4D88"/>
    <w:rsid w:val="0070465D"/>
    <w:rsid w:val="00706554"/>
    <w:rsid w:val="00712DC7"/>
    <w:rsid w:val="00722591"/>
    <w:rsid w:val="00732895"/>
    <w:rsid w:val="00746DDE"/>
    <w:rsid w:val="00752304"/>
    <w:rsid w:val="00793357"/>
    <w:rsid w:val="007A46AE"/>
    <w:rsid w:val="007C246A"/>
    <w:rsid w:val="007E79FC"/>
    <w:rsid w:val="008110CE"/>
    <w:rsid w:val="00823ABA"/>
    <w:rsid w:val="008250D7"/>
    <w:rsid w:val="0083775C"/>
    <w:rsid w:val="00841903"/>
    <w:rsid w:val="0085296E"/>
    <w:rsid w:val="008749B3"/>
    <w:rsid w:val="00880410"/>
    <w:rsid w:val="008E24B5"/>
    <w:rsid w:val="009141EF"/>
    <w:rsid w:val="009214F6"/>
    <w:rsid w:val="00924404"/>
    <w:rsid w:val="00974ABE"/>
    <w:rsid w:val="00993109"/>
    <w:rsid w:val="009A12E7"/>
    <w:rsid w:val="009B0BC2"/>
    <w:rsid w:val="009C4C95"/>
    <w:rsid w:val="009E20F1"/>
    <w:rsid w:val="00A44001"/>
    <w:rsid w:val="00A52A73"/>
    <w:rsid w:val="00A758AF"/>
    <w:rsid w:val="00A800AC"/>
    <w:rsid w:val="00A9439B"/>
    <w:rsid w:val="00AA3502"/>
    <w:rsid w:val="00AB634B"/>
    <w:rsid w:val="00AC0204"/>
    <w:rsid w:val="00AE6E4C"/>
    <w:rsid w:val="00B02E9E"/>
    <w:rsid w:val="00B10240"/>
    <w:rsid w:val="00B200A7"/>
    <w:rsid w:val="00B32E82"/>
    <w:rsid w:val="00B37A66"/>
    <w:rsid w:val="00B936A0"/>
    <w:rsid w:val="00B96A01"/>
    <w:rsid w:val="00BA447D"/>
    <w:rsid w:val="00BC7995"/>
    <w:rsid w:val="00BF55EE"/>
    <w:rsid w:val="00C21A52"/>
    <w:rsid w:val="00C41451"/>
    <w:rsid w:val="00C41AB4"/>
    <w:rsid w:val="00C455FF"/>
    <w:rsid w:val="00C45DB0"/>
    <w:rsid w:val="00C560EF"/>
    <w:rsid w:val="00C74FD0"/>
    <w:rsid w:val="00C8061F"/>
    <w:rsid w:val="00C833B8"/>
    <w:rsid w:val="00CA2952"/>
    <w:rsid w:val="00CB32A3"/>
    <w:rsid w:val="00CB5DF7"/>
    <w:rsid w:val="00CC0769"/>
    <w:rsid w:val="00CE75B2"/>
    <w:rsid w:val="00CE7B30"/>
    <w:rsid w:val="00CF3CC2"/>
    <w:rsid w:val="00D25E3E"/>
    <w:rsid w:val="00D524EB"/>
    <w:rsid w:val="00D739E9"/>
    <w:rsid w:val="00D87F28"/>
    <w:rsid w:val="00D96B47"/>
    <w:rsid w:val="00DB46AA"/>
    <w:rsid w:val="00DC0C5E"/>
    <w:rsid w:val="00DD5F72"/>
    <w:rsid w:val="00DF71C9"/>
    <w:rsid w:val="00E07E50"/>
    <w:rsid w:val="00E62BAF"/>
    <w:rsid w:val="00E6728F"/>
    <w:rsid w:val="00ED55B1"/>
    <w:rsid w:val="00F05158"/>
    <w:rsid w:val="00F06537"/>
    <w:rsid w:val="00F373F5"/>
    <w:rsid w:val="00F65487"/>
    <w:rsid w:val="00F90E4D"/>
    <w:rsid w:val="06C248A3"/>
    <w:rsid w:val="2AA4724D"/>
    <w:rsid w:val="2B881305"/>
    <w:rsid w:val="570B2CAF"/>
    <w:rsid w:val="6A64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0"/>
      <w:sz w:val="18"/>
      <w:szCs w:val="18"/>
    </w:rPr>
  </w:style>
  <w:style w:type="character" w:customStyle="1" w:styleId="8">
    <w:name w:val="页脚 字符"/>
    <w:link w:val="3"/>
    <w:uiPriority w:val="99"/>
    <w:rPr>
      <w:kern w:val="0"/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  <w:lang w:bidi="ar-SA"/>
    </w:rPr>
  </w:style>
  <w:style w:type="paragraph" w:customStyle="1" w:styleId="11">
    <w:name w:val="修订1"/>
    <w:hidden/>
    <w:semiHidden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Medtronic, Inc.</Company>
  <Pages>1</Pages>
  <Words>640</Words>
  <Characters>821</Characters>
  <Lines>6</Lines>
  <Paragraphs>1</Paragraphs>
  <TotalTime>5</TotalTime>
  <ScaleCrop>false</ScaleCrop>
  <LinksUpToDate>false</LinksUpToDate>
  <CharactersWithSpaces>824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2022-08-09T03:09:00Z</dcterms:created>
  <dc:creator>Dong, Xiaojun</dc:creator>
  <cp:keywords>美敦力受控</cp:keywords>
  <cp:lastModifiedBy>WPS_1669601807</cp:lastModifiedBy>
  <cp:lastPrinted>2021-07-08T02:58:00Z</cp:lastPrinted>
  <dcterms:modified xsi:type="dcterms:W3CDTF">2024-07-19T06:22:32Z</dcterms:modified>
  <dc:title>临时起搏器技术要求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96c49796-2fe5-41e8-ad18-771ce34c1d7e</vt:lpwstr>
  </property>
  <property fmtid="{D5CDD505-2E9C-101B-9397-08002B2CF9AE}" pid="3" name="Classification">
    <vt:lpwstr>MedtronicControlled</vt:lpwstr>
  </property>
  <property fmtid="{D5CDD505-2E9C-101B-9397-08002B2CF9AE}" pid="4" name="KSOProductBuildVer">
    <vt:lpwstr>2052-12.1.0.17468</vt:lpwstr>
  </property>
  <property fmtid="{D5CDD505-2E9C-101B-9397-08002B2CF9AE}" pid="5" name="ICV">
    <vt:lpwstr>0B0CE2D0F3294A958DA900FDB5B6F89B_13</vt:lpwstr>
  </property>
</Properties>
</file>