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0F61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牙科综合治疗台</w:t>
      </w:r>
      <w:r>
        <w:rPr>
          <w:rFonts w:hint="eastAsia" w:ascii="宋体" w:hAnsi="宋体" w:cs="宋体"/>
          <w:b/>
          <w:bCs/>
          <w:sz w:val="32"/>
          <w:szCs w:val="32"/>
        </w:rPr>
        <w:t>技术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参数（普通）</w:t>
      </w:r>
    </w:p>
    <w:p w14:paraId="0B2C812A">
      <w:pPr>
        <w:pStyle w:val="5"/>
        <w:widowControl/>
        <w:ind w:left="210" w:hanging="210" w:hanging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一、工作条件：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</w:rPr>
        <w:t>.环境温度：5-40℃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.相对湿度：≤80%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.水压：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0.20-0.40Mpa/2.0-4.0bar 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气压：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0.55-0.80Mpa/5.5-8.0bar </w:t>
      </w:r>
    </w:p>
    <w:p w14:paraId="0CB4E233">
      <w:pPr>
        <w:pStyle w:val="5"/>
        <w:widowControl/>
        <w:ind w:firstLine="210" w:firstLine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.排量：≥55L/min(水负压)  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≥120L/min（气负压）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>二、技术参数：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b/>
          <w:kern w:val="0"/>
          <w:szCs w:val="21"/>
        </w:rPr>
        <w:t xml:space="preserve">  1.牙科椅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  1.1座垫面离地面最低高度：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380-780</w:t>
      </w:r>
      <w:r>
        <w:rPr>
          <w:rFonts w:hint="eastAsia" w:ascii="宋体" w:hAnsi="宋体" w:cs="宋体"/>
          <w:kern w:val="0"/>
          <w:szCs w:val="21"/>
        </w:rPr>
        <w:t>毫米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  1.2靠背后倾范围：-5—80度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b/>
          <w:kern w:val="0"/>
          <w:szCs w:val="21"/>
        </w:rPr>
        <w:t xml:space="preserve">  2.治疗机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  2.1高速涡轮手机转速≥300000 r/min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  2.2低速气马达手机转速≥14000r/min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  2.3漱口水温度：40℃±5℃</w:t>
      </w:r>
      <w:r>
        <w:rPr>
          <w:rFonts w:hint="eastAsia"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  2.4冷光口腔灯：3000～40000Lux</w:t>
      </w:r>
    </w:p>
    <w:p w14:paraId="57EB15E8">
      <w:pPr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三、产品要求：</w:t>
      </w:r>
    </w:p>
    <w:p w14:paraId="7FCE04B8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szCs w:val="21"/>
        </w:rPr>
        <w:t>、医生操作治疗台</w:t>
      </w:r>
    </w:p>
    <w:p w14:paraId="0D940175">
      <w:pPr>
        <w:ind w:firstLine="210" w:firstLineChars="1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具有</w:t>
      </w:r>
      <w:r>
        <w:rPr>
          <w:rFonts w:hint="eastAsia" w:ascii="宋体" w:hAnsi="宋体" w:cs="宋体"/>
          <w:szCs w:val="21"/>
          <w:lang w:eastAsia="zh-CN"/>
        </w:rPr>
        <w:t>一键急救，一键</w:t>
      </w:r>
      <w:r>
        <w:rPr>
          <w:rFonts w:hint="eastAsia" w:ascii="宋体" w:hAnsi="宋体" w:cs="宋体"/>
          <w:szCs w:val="21"/>
        </w:rPr>
        <w:t>清洁椅</w:t>
      </w:r>
      <w:r>
        <w:rPr>
          <w:rFonts w:hint="eastAsia" w:ascii="宋体" w:hAnsi="宋体" w:cs="宋体"/>
          <w:szCs w:val="21"/>
          <w:lang w:eastAsia="zh-CN"/>
        </w:rPr>
        <w:t>位，一键复位功能。</w:t>
      </w:r>
    </w:p>
    <w:p w14:paraId="7A1403B8">
      <w:pPr>
        <w:ind w:left="630" w:leftChars="100" w:hanging="420" w:hanging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2具备13个功能按键</w:t>
      </w:r>
      <w:r>
        <w:rPr>
          <w:rFonts w:hint="eastAsia" w:ascii="宋体" w:hAnsi="宋体" w:cs="宋体"/>
          <w:szCs w:val="21"/>
        </w:rPr>
        <w:t>，可控制</w:t>
      </w:r>
      <w:r>
        <w:rPr>
          <w:rFonts w:hint="eastAsia" w:ascii="宋体" w:hAnsi="宋体" w:cs="宋体"/>
          <w:kern w:val="0"/>
          <w:szCs w:val="21"/>
        </w:rPr>
        <w:t>椅位升降仰俯、冷热水、冲痰、手术灯、观片灯等功能，可任意设定冲痰时间及漱口水水量。</w:t>
      </w:r>
    </w:p>
    <w:p w14:paraId="4E67F2CB"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具备动态器械互锁功能。</w:t>
      </w:r>
    </w:p>
    <w:p w14:paraId="29FA9577"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器械盘</w:t>
      </w:r>
      <w:r>
        <w:rPr>
          <w:rFonts w:hint="eastAsia" w:ascii="宋体" w:hAnsi="宋体" w:cs="宋体"/>
          <w:szCs w:val="21"/>
          <w:lang w:eastAsia="zh-CN"/>
        </w:rPr>
        <w:t>底座包含盐水瓶金属插孔</w:t>
      </w:r>
      <w:r>
        <w:rPr>
          <w:rFonts w:hint="eastAsia" w:ascii="宋体" w:hAnsi="宋体" w:cs="宋体"/>
          <w:szCs w:val="21"/>
        </w:rPr>
        <w:t>。</w:t>
      </w:r>
    </w:p>
    <w:p w14:paraId="1F8EBDD5">
      <w:pPr>
        <w:ind w:firstLine="210" w:firstLineChars="1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设置有水气开关，上下班一键即可通断水气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42F7A566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szCs w:val="21"/>
        </w:rPr>
        <w:t>、助手操作治疗台</w:t>
      </w:r>
    </w:p>
    <w:p w14:paraId="3094D9D8"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.1</w:t>
      </w:r>
      <w:r>
        <w:rPr>
          <w:rFonts w:hint="eastAsia" w:ascii="宋体" w:hAnsi="宋体" w:cs="宋体"/>
          <w:szCs w:val="21"/>
          <w:lang w:eastAsia="zh-CN"/>
        </w:rPr>
        <w:t>助手位可控制</w:t>
      </w:r>
      <w:r>
        <w:rPr>
          <w:rFonts w:hint="eastAsia" w:ascii="宋体" w:hAnsi="宋体" w:cs="宋体"/>
          <w:kern w:val="0"/>
          <w:szCs w:val="21"/>
        </w:rPr>
        <w:t>椅位升降仰俯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冷、热漱口水，冲痰，</w:t>
      </w:r>
      <w:r>
        <w:rPr>
          <w:rFonts w:hint="eastAsia" w:ascii="宋体" w:hAnsi="宋体" w:cs="宋体"/>
          <w:kern w:val="0"/>
          <w:szCs w:val="21"/>
          <w:lang w:eastAsia="zh-CN"/>
        </w:rPr>
        <w:t>口腔灯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20D4F90C"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标配品牌三用枪、可拆卸式强弱吸、预留光固化接口、内窥镜接口。</w:t>
      </w:r>
    </w:p>
    <w:p w14:paraId="01359D3C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2.3副控臂可90度旋转，方便四手操作。</w:t>
      </w:r>
    </w:p>
    <w:p w14:paraId="28C4BE23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szCs w:val="21"/>
        </w:rPr>
        <w:t>、多功能脚踏开关</w:t>
      </w:r>
    </w:p>
    <w:p w14:paraId="4B483BF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</w:t>
      </w:r>
      <w:r>
        <w:rPr>
          <w:rFonts w:hint="eastAsia" w:ascii="宋体" w:hAnsi="宋体" w:cs="宋体"/>
          <w:b w:val="0"/>
          <w:bCs/>
          <w:szCs w:val="21"/>
        </w:rPr>
        <w:t xml:space="preserve"> 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.1可控制设备的升降仰俯运动。</w:t>
      </w:r>
    </w:p>
    <w:p w14:paraId="54684F61"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.2可控制口腔灯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漱口水</w:t>
      </w:r>
      <w:r>
        <w:rPr>
          <w:rFonts w:hint="eastAsia" w:ascii="宋体" w:hAnsi="宋体" w:cs="宋体"/>
          <w:szCs w:val="21"/>
          <w:lang w:eastAsia="zh-CN"/>
        </w:rPr>
        <w:t>和</w:t>
      </w:r>
      <w:r>
        <w:rPr>
          <w:rFonts w:hint="eastAsia" w:ascii="宋体" w:hAnsi="宋体" w:cs="宋体"/>
          <w:szCs w:val="21"/>
        </w:rPr>
        <w:t>吹屑</w:t>
      </w:r>
      <w:r>
        <w:rPr>
          <w:rFonts w:hint="eastAsia" w:ascii="宋体" w:hAnsi="宋体" w:cs="宋体"/>
          <w:szCs w:val="21"/>
          <w:lang w:eastAsia="zh-CN"/>
        </w:rPr>
        <w:t>键</w:t>
      </w:r>
      <w:r>
        <w:rPr>
          <w:rFonts w:hint="eastAsia" w:ascii="宋体" w:hAnsi="宋体" w:cs="宋体"/>
          <w:szCs w:val="21"/>
        </w:rPr>
        <w:t>。</w:t>
      </w:r>
    </w:p>
    <w:p w14:paraId="1EAC7EA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3水气分离踏板</w:t>
      </w:r>
      <w:r>
        <w:rPr>
          <w:rFonts w:hint="eastAsia" w:ascii="宋体" w:hAnsi="宋体" w:cs="宋体"/>
          <w:szCs w:val="21"/>
        </w:rPr>
        <w:t>，操作</w:t>
      </w:r>
      <w:r>
        <w:rPr>
          <w:rFonts w:hint="eastAsia" w:ascii="宋体" w:hAnsi="宋体" w:cs="宋体"/>
          <w:szCs w:val="21"/>
          <w:lang w:eastAsia="zh-CN"/>
        </w:rPr>
        <w:t>方便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eastAsia="zh-CN"/>
        </w:rPr>
        <w:t>噪音小</w:t>
      </w:r>
      <w:r>
        <w:rPr>
          <w:rFonts w:hint="eastAsia" w:ascii="宋体" w:hAnsi="宋体" w:cs="宋体"/>
          <w:szCs w:val="21"/>
        </w:rPr>
        <w:t>。</w:t>
      </w:r>
    </w:p>
    <w:p w14:paraId="696FBDEB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szCs w:val="21"/>
        </w:rPr>
        <w:t>、侧箱操作台</w:t>
      </w:r>
    </w:p>
    <w:p w14:paraId="0A31F8BA">
      <w:pPr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 xml:space="preserve">  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szCs w:val="21"/>
        </w:rPr>
        <w:t>.</w:t>
      </w: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可旋转90°机箱，水、气、电分离设计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内置不锈钢恒温漱口水系统。</w:t>
      </w:r>
    </w:p>
    <w:p w14:paraId="356E89A6"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标配强吸消音，也可选配中央负压系统。</w:t>
      </w:r>
    </w:p>
    <w:p w14:paraId="0574D56D">
      <w:pPr>
        <w:ind w:firstLine="210" w:firstLineChars="1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蒸馏水/消毒液上方注水方式，无需来回拆卸蒸馏水瓶。</w:t>
      </w:r>
    </w:p>
    <w:p w14:paraId="3B4F2347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szCs w:val="21"/>
        </w:rPr>
        <w:t>、手术灯</w:t>
      </w:r>
    </w:p>
    <w:p w14:paraId="6913AE92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.1三旋转轴</w:t>
      </w:r>
      <w:r>
        <w:rPr>
          <w:rFonts w:hint="eastAsia" w:ascii="宋体" w:hAnsi="宋体" w:cs="宋体"/>
          <w:szCs w:val="21"/>
          <w:lang w:eastAsia="zh-CN"/>
        </w:rPr>
        <w:t>反射式</w:t>
      </w:r>
      <w:r>
        <w:rPr>
          <w:rFonts w:hint="eastAsia" w:ascii="宋体" w:hAnsi="宋体" w:cs="宋体"/>
          <w:szCs w:val="21"/>
        </w:rPr>
        <w:t>冷光源无影灯，黄白光切换，无级感应式调节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光</w:t>
      </w:r>
      <w:r>
        <w:rPr>
          <w:rFonts w:hint="eastAsia" w:ascii="宋体" w:hAnsi="宋体" w:cs="宋体"/>
          <w:kern w:val="0"/>
          <w:szCs w:val="21"/>
          <w:lang w:eastAsia="zh-CN"/>
        </w:rPr>
        <w:t>源柔和不刺眼</w:t>
      </w:r>
      <w:r>
        <w:rPr>
          <w:rFonts w:hint="eastAsia" w:ascii="宋体" w:hAnsi="宋体" w:cs="宋体"/>
          <w:szCs w:val="21"/>
        </w:rPr>
        <w:t>。</w:t>
      </w:r>
    </w:p>
    <w:p w14:paraId="674BE523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.2可通过主副控、脚踏和程序控制。</w:t>
      </w:r>
    </w:p>
    <w:p w14:paraId="1CF5834D"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.3手术灯扶手可拆卸清洁消毒。</w:t>
      </w:r>
    </w:p>
    <w:p w14:paraId="6B604505">
      <w:pPr>
        <w:pStyle w:val="5"/>
        <w:widowControl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四、配置清单：</w:t>
      </w:r>
    </w:p>
    <w:tbl>
      <w:tblPr>
        <w:tblStyle w:val="3"/>
        <w:tblW w:w="877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7"/>
        <w:gridCol w:w="6"/>
      </w:tblGrid>
      <w:tr w14:paraId="6E7F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5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927A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医生单元</w:t>
            </w:r>
          </w:p>
        </w:tc>
      </w:tr>
      <w:tr w14:paraId="229D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3770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手机管、洁牙机管、三用枪水路消毒系统</w:t>
            </w:r>
          </w:p>
        </w:tc>
      </w:tr>
      <w:tr w14:paraId="7AAF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338A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全管道温水功能系统</w:t>
            </w:r>
          </w:p>
        </w:tc>
      </w:tr>
      <w:tr w14:paraId="5B07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5E5D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全金属触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式器械盘*1</w:t>
            </w:r>
          </w:p>
        </w:tc>
      </w:tr>
      <w:tr w14:paraId="0F79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58F6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亚克力全覆盖保护罩*1</w:t>
            </w:r>
          </w:p>
        </w:tc>
      </w:tr>
      <w:tr w14:paraId="41FA7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7A20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钛合金四孔手机管*3</w:t>
            </w:r>
          </w:p>
        </w:tc>
      </w:tr>
      <w:tr w14:paraId="0959C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553B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品牌三用喷枪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/热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*1</w:t>
            </w:r>
          </w:p>
        </w:tc>
      </w:tr>
      <w:tr w14:paraId="0C20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55D7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内置观片灯*1</w:t>
            </w:r>
          </w:p>
        </w:tc>
      </w:tr>
      <w:tr w14:paraId="0A4B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4101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带气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平衡臂*1</w:t>
            </w:r>
          </w:p>
        </w:tc>
      </w:tr>
      <w:tr w14:paraId="5D93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85E6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水气开关装置*1</w:t>
            </w:r>
          </w:p>
        </w:tc>
      </w:tr>
      <w:tr w14:paraId="4D4E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1755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六向调节医生椅*1 </w:t>
            </w:r>
          </w:p>
        </w:tc>
      </w:tr>
      <w:tr w14:paraId="0B92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43B9">
            <w:pPr>
              <w:widowControl/>
              <w:spacing w:line="300" w:lineRule="exac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6B7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atLeast"/>
        </w:trPr>
        <w:tc>
          <w:tcPr>
            <w:tcW w:w="8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201B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水单元</w:t>
            </w:r>
          </w:p>
        </w:tc>
      </w:tr>
      <w:tr w14:paraId="2C23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9" w:hRule="atLeast"/>
        </w:trPr>
        <w:tc>
          <w:tcPr>
            <w:tcW w:w="8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6BD3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可设置的冲盂和漱口给水控制系统*1</w:t>
            </w:r>
          </w:p>
        </w:tc>
      </w:tr>
      <w:tr w14:paraId="308A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D071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大容量自动恒温加热系统*1</w:t>
            </w:r>
          </w:p>
        </w:tc>
      </w:tr>
      <w:tr w14:paraId="5CCC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426A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强吸气负压系统*1</w:t>
            </w:r>
          </w:p>
        </w:tc>
      </w:tr>
      <w:tr w14:paraId="1C3F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8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14F0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强吸消音装置*1</w:t>
            </w:r>
          </w:p>
        </w:tc>
      </w:tr>
      <w:tr w14:paraId="33E7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</w:trPr>
        <w:tc>
          <w:tcPr>
            <w:tcW w:w="8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7E1E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吸唾过滤装置*1</w:t>
            </w:r>
          </w:p>
        </w:tc>
      </w:tr>
      <w:tr w14:paraId="4473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402A">
            <w:pPr>
              <w:widowControl/>
              <w:spacing w:line="300" w:lineRule="exac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助手单元</w:t>
            </w:r>
          </w:p>
        </w:tc>
      </w:tr>
      <w:tr w14:paraId="0B4AE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30D8">
            <w:pPr>
              <w:widowControl/>
              <w:spacing w:line="300" w:lineRule="exac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A352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2286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带过滤网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强弱吸管道*1</w:t>
            </w:r>
          </w:p>
        </w:tc>
      </w:tr>
      <w:tr w14:paraId="7E6A9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4D1E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多关节助手架*1</w:t>
            </w:r>
          </w:p>
        </w:tc>
      </w:tr>
      <w:tr w14:paraId="4914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A33C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助手器械盘*1</w:t>
            </w:r>
          </w:p>
        </w:tc>
      </w:tr>
      <w:tr w14:paraId="27241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7127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品牌三用喷枪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（冷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/热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*1</w:t>
            </w:r>
          </w:p>
        </w:tc>
      </w:tr>
      <w:tr w14:paraId="19CD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CC6A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可拆卸消毒弱吸接头*1</w:t>
            </w:r>
          </w:p>
        </w:tc>
      </w:tr>
      <w:tr w14:paraId="253F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FB5A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可拆卸消毒强吸接头*1</w:t>
            </w:r>
            <w:bookmarkStart w:id="0" w:name="_GoBack"/>
            <w:bookmarkEnd w:id="0"/>
          </w:p>
        </w:tc>
      </w:tr>
      <w:tr w14:paraId="03FB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F7D9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患者座椅</w:t>
            </w:r>
          </w:p>
        </w:tc>
      </w:tr>
      <w:tr w14:paraId="3102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C1AA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可拆卸式金属靠背*1</w:t>
            </w:r>
          </w:p>
        </w:tc>
      </w:tr>
      <w:tr w14:paraId="1FC79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2260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联动补偿椅位</w:t>
            </w:r>
          </w:p>
        </w:tc>
      </w:tr>
      <w:tr w14:paraId="6728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3F1F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吐痰复位（漱口记忆位）*1</w:t>
            </w:r>
          </w:p>
        </w:tc>
      </w:tr>
      <w:tr w14:paraId="26D4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31F1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低噪音电动牙科椅*1</w:t>
            </w:r>
          </w:p>
        </w:tc>
      </w:tr>
      <w:tr w14:paraId="6253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5014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急救椅位*1</w:t>
            </w:r>
          </w:p>
        </w:tc>
      </w:tr>
      <w:tr w14:paraId="3B1A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0789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术后清洁椅位*1 </w:t>
            </w:r>
          </w:p>
        </w:tc>
      </w:tr>
      <w:tr w14:paraId="22BB6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9EB2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豪华双关节折叠式头枕*1</w:t>
            </w:r>
          </w:p>
        </w:tc>
      </w:tr>
      <w:tr w14:paraId="0B3E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CD32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可控灯多功能脚踏系统*1</w:t>
            </w:r>
          </w:p>
        </w:tc>
      </w:tr>
      <w:tr w14:paraId="4C383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746E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可充电托盘*1</w:t>
            </w:r>
          </w:p>
        </w:tc>
      </w:tr>
      <w:tr w14:paraId="1DE8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1E04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全铝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倒吊式灯臂*1</w:t>
            </w:r>
          </w:p>
        </w:tc>
      </w:tr>
      <w:tr w14:paraId="0D963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F73B">
            <w:pPr>
              <w:widowControl/>
              <w:spacing w:line="3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LED口腔灯*1</w:t>
            </w:r>
          </w:p>
        </w:tc>
      </w:tr>
    </w:tbl>
    <w:p w14:paraId="77664865">
      <w:pPr>
        <w:rPr>
          <w:b/>
          <w:bCs/>
          <w:sz w:val="22"/>
          <w:szCs w:val="24"/>
        </w:rPr>
      </w:pPr>
    </w:p>
    <w:sectPr>
      <w:pgSz w:w="11906" w:h="16838"/>
      <w:pgMar w:top="1440" w:right="127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3338AB"/>
    <w:rsid w:val="000630F4"/>
    <w:rsid w:val="00103A2C"/>
    <w:rsid w:val="002051C7"/>
    <w:rsid w:val="002426BD"/>
    <w:rsid w:val="00290C6C"/>
    <w:rsid w:val="002A193C"/>
    <w:rsid w:val="00304603"/>
    <w:rsid w:val="0031663C"/>
    <w:rsid w:val="003338AB"/>
    <w:rsid w:val="00350D54"/>
    <w:rsid w:val="00380F19"/>
    <w:rsid w:val="00382415"/>
    <w:rsid w:val="003F6E39"/>
    <w:rsid w:val="00435341"/>
    <w:rsid w:val="004456E4"/>
    <w:rsid w:val="00464BB9"/>
    <w:rsid w:val="00475B02"/>
    <w:rsid w:val="00483D89"/>
    <w:rsid w:val="00487A7A"/>
    <w:rsid w:val="004B24EC"/>
    <w:rsid w:val="004E61A4"/>
    <w:rsid w:val="004F36B6"/>
    <w:rsid w:val="005169B0"/>
    <w:rsid w:val="00584792"/>
    <w:rsid w:val="005A41EF"/>
    <w:rsid w:val="005C38AC"/>
    <w:rsid w:val="005F2A14"/>
    <w:rsid w:val="005F315E"/>
    <w:rsid w:val="005F31B2"/>
    <w:rsid w:val="005F4837"/>
    <w:rsid w:val="0062336F"/>
    <w:rsid w:val="00663BA1"/>
    <w:rsid w:val="00683E86"/>
    <w:rsid w:val="00693F05"/>
    <w:rsid w:val="006D44B8"/>
    <w:rsid w:val="006F4A12"/>
    <w:rsid w:val="00713F2A"/>
    <w:rsid w:val="00730402"/>
    <w:rsid w:val="007631CB"/>
    <w:rsid w:val="00793CAB"/>
    <w:rsid w:val="007B1F6F"/>
    <w:rsid w:val="007C0C96"/>
    <w:rsid w:val="007D0A72"/>
    <w:rsid w:val="008367CE"/>
    <w:rsid w:val="0084729C"/>
    <w:rsid w:val="00867ED4"/>
    <w:rsid w:val="00870016"/>
    <w:rsid w:val="0088350E"/>
    <w:rsid w:val="008870AE"/>
    <w:rsid w:val="008B4A5A"/>
    <w:rsid w:val="008E7D8F"/>
    <w:rsid w:val="008F35B0"/>
    <w:rsid w:val="00A00AF1"/>
    <w:rsid w:val="00A02CBC"/>
    <w:rsid w:val="00A23DDC"/>
    <w:rsid w:val="00A73C78"/>
    <w:rsid w:val="00A7613F"/>
    <w:rsid w:val="00A8155D"/>
    <w:rsid w:val="00AA2147"/>
    <w:rsid w:val="00AA7DD4"/>
    <w:rsid w:val="00AB526D"/>
    <w:rsid w:val="00AC1C4E"/>
    <w:rsid w:val="00BE2A22"/>
    <w:rsid w:val="00BF4936"/>
    <w:rsid w:val="00C044E0"/>
    <w:rsid w:val="00C06D2B"/>
    <w:rsid w:val="00CB54A0"/>
    <w:rsid w:val="00CC2796"/>
    <w:rsid w:val="00D378DE"/>
    <w:rsid w:val="00D71D0A"/>
    <w:rsid w:val="00D92CBD"/>
    <w:rsid w:val="00DD443A"/>
    <w:rsid w:val="00DE4326"/>
    <w:rsid w:val="00E36D37"/>
    <w:rsid w:val="00E63785"/>
    <w:rsid w:val="00E94B30"/>
    <w:rsid w:val="00E97065"/>
    <w:rsid w:val="00EA415A"/>
    <w:rsid w:val="00F21779"/>
    <w:rsid w:val="00F30699"/>
    <w:rsid w:val="00F363F0"/>
    <w:rsid w:val="00F61264"/>
    <w:rsid w:val="00F738EF"/>
    <w:rsid w:val="00FA7019"/>
    <w:rsid w:val="02927FDC"/>
    <w:rsid w:val="07044DBE"/>
    <w:rsid w:val="0C301EAC"/>
    <w:rsid w:val="0F3D2682"/>
    <w:rsid w:val="161E295E"/>
    <w:rsid w:val="171C6B6E"/>
    <w:rsid w:val="186005E0"/>
    <w:rsid w:val="25A614E6"/>
    <w:rsid w:val="2AB00E6E"/>
    <w:rsid w:val="2C5C10E7"/>
    <w:rsid w:val="2F1F6428"/>
    <w:rsid w:val="36EF34FF"/>
    <w:rsid w:val="3AD8396A"/>
    <w:rsid w:val="3CE3268B"/>
    <w:rsid w:val="3E524CCB"/>
    <w:rsid w:val="3E895FE7"/>
    <w:rsid w:val="3FBA4B15"/>
    <w:rsid w:val="4005737C"/>
    <w:rsid w:val="42543DF0"/>
    <w:rsid w:val="4327340C"/>
    <w:rsid w:val="438E1F8E"/>
    <w:rsid w:val="4A4C2CEB"/>
    <w:rsid w:val="4A6F21D0"/>
    <w:rsid w:val="4F896D2E"/>
    <w:rsid w:val="52857B34"/>
    <w:rsid w:val="555D767D"/>
    <w:rsid w:val="5AA6020A"/>
    <w:rsid w:val="5BE85B82"/>
    <w:rsid w:val="68651D12"/>
    <w:rsid w:val="689E075E"/>
    <w:rsid w:val="69D0324F"/>
    <w:rsid w:val="7147795F"/>
    <w:rsid w:val="76E41F0E"/>
    <w:rsid w:val="776E0932"/>
    <w:rsid w:val="78736F5F"/>
    <w:rsid w:val="7A993875"/>
    <w:rsid w:val="7BEA617D"/>
    <w:rsid w:val="7DE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customStyle="1" w:styleId="5">
    <w:name w:val="_Style 1"/>
    <w:basedOn w:val="1"/>
    <w:autoRedefine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1792</Words>
  <Characters>2069</Characters>
  <Lines>26</Lines>
  <Paragraphs>7</Paragraphs>
  <TotalTime>33</TotalTime>
  <ScaleCrop>false</ScaleCrop>
  <LinksUpToDate>false</LinksUpToDate>
  <CharactersWithSpaces>2191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2020-06-04T01:34:00Z</dcterms:created>
  <dc:creator>Administrator</dc:creator>
  <cp:lastModifiedBy>WPS_1669601807</cp:lastModifiedBy>
  <cp:lastPrinted>2018-09-06T08:57:00Z</cp:lastPrinted>
  <dcterms:modified xsi:type="dcterms:W3CDTF">2024-09-20T00:13:10Z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6CBAF5079FEC49CF93738CE3B29B8203_13</vt:lpwstr>
  </property>
</Properties>
</file>