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33310">
      <w:pPr>
        <w:jc w:val="center"/>
        <w:rPr>
          <w:rFonts w:hint="default" w:ascii="思源黑体 CN Light" w:hAnsi="思源黑体 CN Light" w:eastAsia="思源黑体 CN Light" w:cs="思源黑体 CN Light"/>
          <w:sz w:val="36"/>
          <w:szCs w:val="36"/>
          <w:lang w:val="en-US" w:eastAsia="zh-CN"/>
        </w:rPr>
      </w:pPr>
      <w:r>
        <w:rPr>
          <w:rFonts w:hint="eastAsia" w:ascii="思源黑体 CN Light" w:hAnsi="思源黑体 CN Light" w:eastAsia="思源黑体 CN Light" w:cs="思源黑体 CN Light"/>
          <w:sz w:val="36"/>
          <w:szCs w:val="36"/>
          <w:lang w:val="en-US" w:eastAsia="zh-CN"/>
        </w:rPr>
        <w:t>冰冻切片机招标参数</w:t>
      </w:r>
    </w:p>
    <w:p w14:paraId="0AEAE09D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1.电动进样，手动切片，操作杆和彩色触摸屏双重控制操作</w:t>
      </w:r>
    </w:p>
    <w:p w14:paraId="76B7DD16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2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切片厚度：0.5 - 100 µm；样本回缩：0-250um可调</w:t>
      </w:r>
    </w:p>
    <w:p w14:paraId="31037694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  <w:lang w:val="en-US" w:eastAsia="zh-CN"/>
        </w:rPr>
        <w:t>3.</w:t>
      </w:r>
      <w:r>
        <w:rPr>
          <w:rFonts w:hint="eastAsia" w:ascii="思源黑体 CN Light" w:hAnsi="思源黑体 CN Light" w:eastAsia="思源黑体 CN Light" w:cs="思源黑体 CN Light"/>
        </w:rPr>
        <w:t>▲修块厚度：1 - 800 µm；电动水平进样速度0-1800µm/s可自由调节；</w:t>
      </w:r>
    </w:p>
    <w:p w14:paraId="7B1E4D60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4.▲样本头水平行程：28mm，样本头垂直行程：70mm</w:t>
      </w:r>
    </w:p>
    <w:p w14:paraId="2F154DCC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5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切片控制方式：操纵杆前后可控制样本头前进与后退，左右可控制修片/切片功能切换，旋转可改变参数</w:t>
      </w:r>
    </w:p>
    <w:p w14:paraId="438A4D14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6.样本夹要求为圆形底座，可根据组织形态随意旋转定位切片角度</w:t>
      </w:r>
    </w:p>
    <w:p w14:paraId="413C883E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7.箱体工作温度范围为0~-35℃；15个冷冻点，2个半导体快速冷冻点，快速冷冻点制冷温度可达－60℃</w:t>
      </w:r>
    </w:p>
    <w:p w14:paraId="0CA17912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8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样品头采用半导体（非压缩机）制冷方式，并具备独立制冷功能，温控范围为-10℃~-50℃</w:t>
      </w:r>
    </w:p>
    <w:p w14:paraId="2475B9A6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9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手轮可在6点、12点两个方向锁定，并有指示，保证操作人员安全；具备半刀功能，支</w:t>
      </w:r>
      <w:r>
        <w:rPr>
          <w:rFonts w:hint="eastAsia" w:ascii="思源黑体 CN Light" w:hAnsi="思源黑体 CN Light" w:eastAsia="思源黑体 CN Light" w:cs="思源黑体 CN Light"/>
          <w:lang w:val="en-US" w:eastAsia="zh-CN"/>
        </w:rPr>
        <w:t>持</w:t>
      </w:r>
      <w:r>
        <w:rPr>
          <w:rFonts w:hint="eastAsia" w:ascii="思源黑体 CN Light" w:hAnsi="思源黑体 CN Light" w:eastAsia="思源黑体 CN Light" w:cs="思源黑体 CN Light"/>
        </w:rPr>
        <w:t>12点至6点之间的行程进行修片</w:t>
      </w:r>
    </w:p>
    <w:p w14:paraId="1CB72026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10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具有历史记录系统，保存报警记录和操作记录，方便进行信息追踪回溯和快速针对性处理问题</w:t>
      </w:r>
    </w:p>
    <w:p w14:paraId="4F53A424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11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▲废液管理系统，积液瓶容量显示及瓶满提醒，积液瓶在位检测及提示。</w:t>
      </w:r>
    </w:p>
    <w:p w14:paraId="119AF1A5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12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可视指针标识，左右各0°，2°，4°，6°，8°刻度显示，使角度调节可视，数值化，便于快速精准调节样本角度。样本调向：X和Y轴：8°，Z轴：360°。</w:t>
      </w:r>
    </w:p>
    <w:p w14:paraId="3290947B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13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进样提醒功能，进样行程还剩最后1mm时，启动声</w:t>
      </w:r>
      <w:r>
        <w:rPr>
          <w:rFonts w:hint="eastAsia" w:ascii="思源黑体 CN Light" w:hAnsi="思源黑体 CN Light" w:eastAsia="思源黑体 CN Light" w:cs="思源黑体 CN Light"/>
          <w:lang w:val="en-US" w:eastAsia="zh-CN"/>
        </w:rPr>
        <w:t>音和</w:t>
      </w:r>
      <w:r>
        <w:rPr>
          <w:rFonts w:hint="eastAsia" w:ascii="思源黑体 CN Light" w:hAnsi="思源黑体 CN Light" w:eastAsia="思源黑体 CN Light" w:cs="思源黑体 CN Light"/>
        </w:rPr>
        <w:t>屏幕弹窗信号警告，提升操作安全性。</w:t>
      </w:r>
    </w:p>
    <w:p w14:paraId="0161FBEE">
      <w:pPr>
        <w:rPr>
          <w:rFonts w:hint="eastAsia" w:ascii="思源黑体 CN Light" w:hAnsi="思源黑体 CN Light" w:eastAsia="思源黑体 CN Light" w:cs="思源黑体 CN Light"/>
        </w:rPr>
      </w:pPr>
      <w:r>
        <w:rPr>
          <w:rFonts w:hint="eastAsia" w:ascii="思源黑体 CN Light" w:hAnsi="思源黑体 CN Light" w:eastAsia="思源黑体 CN Light" w:cs="思源黑体 CN Light"/>
        </w:rPr>
        <w:t>14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r>
        <w:rPr>
          <w:rFonts w:hint="eastAsia" w:ascii="思源黑体 CN Light" w:hAnsi="思源黑体 CN Light" w:eastAsia="思源黑体 CN Light" w:cs="思源黑体 CN Light"/>
        </w:rPr>
        <w:t>具备自动休眠和自动唤醒模式</w:t>
      </w:r>
    </w:p>
    <w:p w14:paraId="36699D78">
      <w:pPr>
        <w:rPr>
          <w:rFonts w:hint="eastAsia" w:ascii="思源黑体 CN Light" w:hAnsi="思源黑体 CN Light" w:eastAsia="思源黑体 CN Light" w:cs="思源黑体 CN Light"/>
          <w:lang w:val="en-US" w:eastAsia="zh-CN"/>
        </w:rPr>
      </w:pPr>
      <w:r>
        <w:rPr>
          <w:rFonts w:hint="eastAsia" w:ascii="思源黑体 CN Light" w:hAnsi="思源黑体 CN Light" w:eastAsia="思源黑体 CN Light" w:cs="思源黑体 CN Light"/>
        </w:rPr>
        <w:t>15</w:t>
      </w:r>
      <w:r>
        <w:rPr>
          <w:rFonts w:hint="eastAsia" w:ascii="思源黑体 CN Light" w:hAnsi="思源黑体 CN Light" w:eastAsia="思源黑体 CN Light" w:cs="思源黑体 CN Light"/>
          <w:lang w:eastAsia="zh-CN"/>
        </w:rPr>
        <w:t>.</w:t>
      </w:r>
      <w:bookmarkStart w:id="0" w:name="_GoBack"/>
      <w:bookmarkEnd w:id="0"/>
      <w:r>
        <w:rPr>
          <w:rFonts w:hint="eastAsia" w:ascii="思源黑体 CN Light" w:hAnsi="思源黑体 CN Light" w:eastAsia="思源黑体 CN Light" w:cs="思源黑体 CN Light"/>
        </w:rPr>
        <w:t>配置低温高效无臭痒紫外消毒系统，紫外消毒可在任何时间和任何温度下</w:t>
      </w:r>
      <w:r>
        <w:rPr>
          <w:rFonts w:hint="eastAsia" w:ascii="思源黑体 CN Light" w:hAnsi="思源黑体 CN Light" w:eastAsia="思源黑体 CN Light" w:cs="思源黑体 CN Light"/>
          <w:lang w:val="en-US" w:eastAsia="zh-CN"/>
        </w:rPr>
        <w:t>进行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000000"/>
    <w:rsid w:val="16745CC0"/>
    <w:rsid w:val="2D060001"/>
    <w:rsid w:val="31627CBD"/>
    <w:rsid w:val="3227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627</Characters>
  <Lines>0</Lines>
  <Paragraphs>0</Paragraphs>
  <TotalTime>5</TotalTime>
  <ScaleCrop>false</ScaleCrop>
  <LinksUpToDate>false</LinksUpToDate>
  <CharactersWithSpaces>647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2023-10-23T00:11:00Z</dcterms:created>
  <dc:creator>yulonghui</dc:creator>
  <cp:lastModifiedBy>WPS_1669601807</cp:lastModifiedBy>
  <dcterms:modified xsi:type="dcterms:W3CDTF">2024-11-11T07:35:11Z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589CBB0FE24A4A418EE8B60DE85DA263_13</vt:lpwstr>
  </property>
</Properties>
</file>