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C33FF">
      <w:pPr>
        <w:jc w:val="center"/>
        <w:rPr>
          <w:rFonts w:hint="eastAsia"/>
        </w:rPr>
      </w:pPr>
      <w:r>
        <w:rPr>
          <w:rFonts w:hint="eastAsia"/>
          <w:b/>
          <w:bCs/>
          <w:sz w:val="32"/>
          <w:szCs w:val="32"/>
        </w:rPr>
        <w:t>多</w:t>
      </w:r>
      <w:r>
        <w:rPr>
          <w:rFonts w:hint="eastAsia"/>
          <w:b/>
          <w:bCs/>
          <w:sz w:val="32"/>
          <w:szCs w:val="32"/>
          <w:lang w:val="en-US" w:eastAsia="zh-CN"/>
        </w:rPr>
        <w:t>导</w:t>
      </w:r>
      <w:bookmarkStart w:id="0" w:name="_GoBack"/>
      <w:bookmarkEnd w:id="0"/>
      <w:r>
        <w:rPr>
          <w:rFonts w:hint="eastAsia"/>
          <w:b/>
          <w:bCs/>
          <w:sz w:val="32"/>
          <w:szCs w:val="32"/>
        </w:rPr>
        <w:t>生理记录仪技术参数</w:t>
      </w:r>
    </w:p>
    <w:p w14:paraId="3B801EB8">
      <w:pPr>
        <w:rPr>
          <w:rFonts w:hint="eastAsia"/>
        </w:rPr>
      </w:pPr>
      <w:r>
        <w:rPr>
          <w:rFonts w:hint="eastAsia"/>
        </w:rPr>
        <w:t>1、体表通道：12道全体表SECG通道。配置备用线≥3套。</w:t>
      </w:r>
      <w:r>
        <w:rPr>
          <w:rFonts w:hint="eastAsia"/>
        </w:rPr>
        <w:tab/>
      </w:r>
      <w:r>
        <w:rPr>
          <w:rFonts w:hint="eastAsia"/>
        </w:rPr>
        <w:tab/>
      </w:r>
      <w:r>
        <w:rPr>
          <w:rFonts w:hint="eastAsia"/>
        </w:rPr>
        <w:tab/>
      </w:r>
      <w:r>
        <w:rPr>
          <w:rFonts w:hint="eastAsia"/>
        </w:rPr>
        <w:tab/>
      </w:r>
      <w:r>
        <w:rPr>
          <w:rFonts w:hint="eastAsia"/>
        </w:rPr>
        <w:t xml:space="preserve">     </w:t>
      </w:r>
    </w:p>
    <w:p w14:paraId="4C4BC093">
      <w:pPr>
        <w:rPr>
          <w:rFonts w:hint="eastAsia"/>
        </w:rPr>
      </w:pPr>
      <w:r>
        <w:rPr>
          <w:rFonts w:hint="eastAsia"/>
        </w:rPr>
        <w:t>2、心内通道：≥ 16双极输入通道。</w:t>
      </w:r>
      <w:r>
        <w:rPr>
          <w:rFonts w:hint="eastAsia"/>
        </w:rPr>
        <w:tab/>
      </w:r>
      <w:r>
        <w:rPr>
          <w:rFonts w:hint="eastAsia"/>
        </w:rPr>
        <w:tab/>
      </w:r>
      <w:r>
        <w:rPr>
          <w:rFonts w:hint="eastAsia"/>
        </w:rPr>
        <w:tab/>
      </w:r>
      <w:r>
        <w:rPr>
          <w:rFonts w:hint="eastAsia"/>
        </w:rPr>
        <w:tab/>
      </w:r>
    </w:p>
    <w:p w14:paraId="5D35A7B2">
      <w:pPr>
        <w:rPr>
          <w:rFonts w:hint="eastAsia"/>
        </w:rPr>
      </w:pPr>
      <w:r>
        <w:rPr>
          <w:rFonts w:hint="eastAsia"/>
        </w:rPr>
        <w:t>3、有创血压BP通道≥2道。</w:t>
      </w:r>
      <w:r>
        <w:rPr>
          <w:rFonts w:hint="eastAsia"/>
        </w:rPr>
        <w:tab/>
      </w:r>
      <w:r>
        <w:rPr>
          <w:rFonts w:hint="eastAsia"/>
        </w:rPr>
        <w:tab/>
      </w:r>
      <w:r>
        <w:rPr>
          <w:rFonts w:hint="eastAsia"/>
        </w:rPr>
        <w:tab/>
      </w:r>
      <w:r>
        <w:rPr>
          <w:rFonts w:hint="eastAsia"/>
        </w:rPr>
        <w:tab/>
      </w:r>
    </w:p>
    <w:p w14:paraId="118D5D47">
      <w:pPr>
        <w:rPr>
          <w:rFonts w:hint="eastAsia"/>
        </w:rPr>
      </w:pPr>
      <w:r>
        <w:rPr>
          <w:rFonts w:hint="eastAsia"/>
        </w:rPr>
        <w:t>4、导管的插接有可视化的图示。</w:t>
      </w:r>
      <w:r>
        <w:rPr>
          <w:rFonts w:hint="eastAsia"/>
        </w:rPr>
        <w:tab/>
      </w:r>
      <w:r>
        <w:rPr>
          <w:rFonts w:hint="eastAsia"/>
        </w:rPr>
        <w:tab/>
      </w:r>
      <w:r>
        <w:rPr>
          <w:rFonts w:hint="eastAsia"/>
        </w:rPr>
        <w:tab/>
      </w:r>
      <w:r>
        <w:rPr>
          <w:rFonts w:hint="eastAsia"/>
        </w:rPr>
        <w:tab/>
      </w:r>
    </w:p>
    <w:p w14:paraId="56F1F885">
      <w:pPr>
        <w:rPr>
          <w:rFonts w:hint="eastAsia"/>
        </w:rPr>
      </w:pPr>
      <w:r>
        <w:rPr>
          <w:rFonts w:hint="eastAsia"/>
        </w:rPr>
        <w:t>5、具备外刺激仪接口。</w:t>
      </w:r>
      <w:r>
        <w:rPr>
          <w:rFonts w:hint="eastAsia"/>
        </w:rPr>
        <w:tab/>
      </w:r>
      <w:r>
        <w:rPr>
          <w:rFonts w:hint="eastAsia"/>
        </w:rPr>
        <w:tab/>
      </w:r>
      <w:r>
        <w:rPr>
          <w:rFonts w:hint="eastAsia"/>
        </w:rPr>
        <w:tab/>
      </w:r>
      <w:r>
        <w:rPr>
          <w:rFonts w:hint="eastAsia"/>
        </w:rPr>
        <w:tab/>
      </w:r>
    </w:p>
    <w:p w14:paraId="0B833809">
      <w:pPr>
        <w:rPr>
          <w:rFonts w:hint="eastAsia"/>
        </w:rPr>
      </w:pPr>
      <w:r>
        <w:rPr>
          <w:rFonts w:hint="eastAsia"/>
        </w:rPr>
        <w:t>6、具有体表信号输出功能。</w:t>
      </w:r>
      <w:r>
        <w:rPr>
          <w:rFonts w:hint="eastAsia"/>
        </w:rPr>
        <w:tab/>
      </w:r>
      <w:r>
        <w:rPr>
          <w:rFonts w:hint="eastAsia"/>
        </w:rPr>
        <w:tab/>
      </w:r>
      <w:r>
        <w:rPr>
          <w:rFonts w:hint="eastAsia"/>
        </w:rPr>
        <w:tab/>
      </w:r>
      <w:r>
        <w:rPr>
          <w:rFonts w:hint="eastAsia"/>
        </w:rPr>
        <w:tab/>
      </w:r>
    </w:p>
    <w:p w14:paraId="026303F3">
      <w:pPr>
        <w:rPr>
          <w:rFonts w:hint="eastAsia"/>
        </w:rPr>
      </w:pPr>
      <w:r>
        <w:rPr>
          <w:rFonts w:hint="eastAsia"/>
        </w:rPr>
        <w:t>7、高通滤波：多档可选；低通滤波：多档可选。</w:t>
      </w:r>
      <w:r>
        <w:rPr>
          <w:rFonts w:hint="eastAsia"/>
        </w:rPr>
        <w:tab/>
      </w:r>
      <w:r>
        <w:rPr>
          <w:rFonts w:hint="eastAsia"/>
        </w:rPr>
        <w:tab/>
      </w:r>
      <w:r>
        <w:rPr>
          <w:rFonts w:hint="eastAsia"/>
        </w:rPr>
        <w:tab/>
      </w:r>
      <w:r>
        <w:rPr>
          <w:rFonts w:hint="eastAsia"/>
        </w:rPr>
        <w:tab/>
      </w:r>
    </w:p>
    <w:p w14:paraId="282D753B">
      <w:pPr>
        <w:rPr>
          <w:rFonts w:hint="eastAsia"/>
        </w:rPr>
      </w:pPr>
      <w:r>
        <w:rPr>
          <w:rFonts w:hint="eastAsia"/>
        </w:rPr>
        <w:t>8、具备ABL专用通道接口（须提供检测报告证实）。</w:t>
      </w:r>
      <w:r>
        <w:rPr>
          <w:rFonts w:hint="eastAsia"/>
        </w:rPr>
        <w:tab/>
      </w:r>
      <w:r>
        <w:rPr>
          <w:rFonts w:hint="eastAsia"/>
        </w:rPr>
        <w:tab/>
      </w:r>
      <w:r>
        <w:rPr>
          <w:rFonts w:hint="eastAsia"/>
        </w:rPr>
        <w:tab/>
      </w:r>
      <w:r>
        <w:rPr>
          <w:rFonts w:hint="eastAsia"/>
        </w:rPr>
        <w:tab/>
      </w:r>
    </w:p>
    <w:p w14:paraId="3A0762A9">
      <w:pPr>
        <w:rPr>
          <w:rFonts w:hint="eastAsia"/>
        </w:rPr>
      </w:pPr>
      <w:r>
        <w:rPr>
          <w:rFonts w:hint="eastAsia"/>
        </w:rPr>
        <w:t>9、工频滤波：可对任意导联单独进行自适应、50Hz滤波开关设置。</w:t>
      </w:r>
      <w:r>
        <w:rPr>
          <w:rFonts w:hint="eastAsia"/>
        </w:rPr>
        <w:tab/>
      </w:r>
      <w:r>
        <w:rPr>
          <w:rFonts w:hint="eastAsia"/>
        </w:rPr>
        <w:tab/>
      </w:r>
      <w:r>
        <w:rPr>
          <w:rFonts w:hint="eastAsia"/>
        </w:rPr>
        <w:tab/>
      </w:r>
      <w:r>
        <w:rPr>
          <w:rFonts w:hint="eastAsia"/>
        </w:rPr>
        <w:tab/>
      </w:r>
    </w:p>
    <w:p w14:paraId="68E92938">
      <w:pPr>
        <w:rPr>
          <w:rFonts w:hint="eastAsia"/>
        </w:rPr>
      </w:pPr>
      <w:r>
        <w:rPr>
          <w:rFonts w:hint="eastAsia"/>
        </w:rPr>
        <w:t>10、采样率≥4KHz、16bit/通道。</w:t>
      </w:r>
      <w:r>
        <w:rPr>
          <w:rFonts w:hint="eastAsia"/>
        </w:rPr>
        <w:tab/>
      </w:r>
      <w:r>
        <w:rPr>
          <w:rFonts w:hint="eastAsia"/>
        </w:rPr>
        <w:tab/>
      </w:r>
      <w:r>
        <w:rPr>
          <w:rFonts w:hint="eastAsia"/>
        </w:rPr>
        <w:tab/>
      </w:r>
      <w:r>
        <w:rPr>
          <w:rFonts w:hint="eastAsia"/>
        </w:rPr>
        <w:tab/>
      </w:r>
    </w:p>
    <w:p w14:paraId="194A06A9">
      <w:pPr>
        <w:rPr>
          <w:rFonts w:hint="eastAsia"/>
        </w:rPr>
      </w:pPr>
      <w:r>
        <w:rPr>
          <w:rFonts w:hint="eastAsia"/>
        </w:rPr>
        <w:t>11、体表输入阻抗≥5.5MΩ，心内输入阻抗≥5MΩ。</w:t>
      </w:r>
      <w:r>
        <w:rPr>
          <w:rFonts w:hint="eastAsia"/>
        </w:rPr>
        <w:tab/>
      </w:r>
      <w:r>
        <w:rPr>
          <w:rFonts w:hint="eastAsia"/>
        </w:rPr>
        <w:tab/>
      </w:r>
      <w:r>
        <w:rPr>
          <w:rFonts w:hint="eastAsia"/>
        </w:rPr>
        <w:tab/>
      </w:r>
    </w:p>
    <w:p w14:paraId="10497A29">
      <w:pPr>
        <w:rPr>
          <w:rFonts w:hint="eastAsia"/>
        </w:rPr>
      </w:pPr>
      <w:r>
        <w:rPr>
          <w:rFonts w:hint="eastAsia"/>
        </w:rPr>
        <w:t>12、体表共模抑制比≥97dB，心内共模抑制比≥97dB。</w:t>
      </w:r>
      <w:r>
        <w:rPr>
          <w:rFonts w:hint="eastAsia"/>
        </w:rPr>
        <w:tab/>
      </w:r>
      <w:r>
        <w:rPr>
          <w:rFonts w:hint="eastAsia"/>
        </w:rPr>
        <w:tab/>
      </w:r>
    </w:p>
    <w:p w14:paraId="552664E6">
      <w:pPr>
        <w:rPr>
          <w:rFonts w:hint="eastAsia"/>
        </w:rPr>
      </w:pPr>
      <w:r>
        <w:rPr>
          <w:rFonts w:hint="eastAsia"/>
        </w:rPr>
        <w:t>13、血压测量范围0-300 mmHg。血压灵敏度控制10、20、40、50mmHg/DIV。</w:t>
      </w:r>
      <w:r>
        <w:rPr>
          <w:rFonts w:hint="eastAsia"/>
        </w:rPr>
        <w:tab/>
      </w:r>
      <w:r>
        <w:rPr>
          <w:rFonts w:hint="eastAsia"/>
        </w:rPr>
        <w:tab/>
      </w:r>
    </w:p>
    <w:p w14:paraId="68ECADBE">
      <w:pPr>
        <w:rPr>
          <w:rFonts w:hint="eastAsia"/>
        </w:rPr>
      </w:pPr>
      <w:r>
        <w:rPr>
          <w:rFonts w:hint="eastAsia"/>
        </w:rPr>
        <w:t>14、体表、心内增益多档可调，体表心电和心内心电必须具有400 mm/mV档增益可调。</w:t>
      </w:r>
      <w:r>
        <w:rPr>
          <w:rFonts w:hint="eastAsia"/>
        </w:rPr>
        <w:tab/>
      </w:r>
    </w:p>
    <w:p w14:paraId="4BDE4198">
      <w:pPr>
        <w:rPr>
          <w:rFonts w:hint="eastAsia"/>
        </w:rPr>
      </w:pPr>
      <w:r>
        <w:rPr>
          <w:rFonts w:hint="eastAsia"/>
          <w:b/>
          <w:bCs/>
        </w:rPr>
        <w:t>电生理记录仪硬件配置</w:t>
      </w:r>
      <w:r>
        <w:rPr>
          <w:rFonts w:hint="eastAsia"/>
        </w:rPr>
        <w:tab/>
      </w:r>
      <w:r>
        <w:rPr>
          <w:rFonts w:hint="eastAsia"/>
        </w:rPr>
        <w:tab/>
      </w:r>
      <w:r>
        <w:rPr>
          <w:rFonts w:hint="eastAsia"/>
        </w:rPr>
        <w:tab/>
      </w:r>
      <w:r>
        <w:rPr>
          <w:rFonts w:hint="eastAsia"/>
        </w:rPr>
        <w:tab/>
      </w:r>
    </w:p>
    <w:p w14:paraId="623EE345">
      <w:pPr>
        <w:rPr>
          <w:rFonts w:hint="eastAsia"/>
        </w:rPr>
      </w:pPr>
      <w:r>
        <w:rPr>
          <w:rFonts w:hint="eastAsia"/>
        </w:rPr>
        <w:t>1、计算机主机：双核CPU、内存≥2G、硬盘≥1TB,必须具有双硬盘双系统。</w:t>
      </w:r>
      <w:r>
        <w:rPr>
          <w:rFonts w:hint="eastAsia"/>
        </w:rPr>
        <w:tab/>
      </w:r>
      <w:r>
        <w:rPr>
          <w:rFonts w:hint="eastAsia"/>
        </w:rPr>
        <w:tab/>
      </w:r>
      <w:r>
        <w:rPr>
          <w:rFonts w:hint="eastAsia"/>
        </w:rPr>
        <w:tab/>
      </w:r>
    </w:p>
    <w:p w14:paraId="593E6208">
      <w:pPr>
        <w:rPr>
          <w:rFonts w:hint="eastAsia"/>
        </w:rPr>
      </w:pPr>
      <w:r>
        <w:rPr>
          <w:rFonts w:hint="eastAsia"/>
        </w:rPr>
        <w:t>2、DVD刻录机：4.7GB普通大容量刻录光盘，支持同盘多个病例刻录。</w:t>
      </w:r>
      <w:r>
        <w:rPr>
          <w:rFonts w:hint="eastAsia"/>
        </w:rPr>
        <w:tab/>
      </w:r>
      <w:r>
        <w:rPr>
          <w:rFonts w:hint="eastAsia"/>
        </w:rPr>
        <w:tab/>
      </w:r>
      <w:r>
        <w:rPr>
          <w:rFonts w:hint="eastAsia"/>
        </w:rPr>
        <w:tab/>
      </w:r>
      <w:r>
        <w:rPr>
          <w:rFonts w:hint="eastAsia"/>
        </w:rPr>
        <w:tab/>
      </w:r>
    </w:p>
    <w:p w14:paraId="7C9212B3">
      <w:pPr>
        <w:rPr>
          <w:rFonts w:hint="eastAsia"/>
        </w:rPr>
      </w:pPr>
      <w:r>
        <w:rPr>
          <w:rFonts w:hint="eastAsia"/>
        </w:rPr>
        <w:t>3、前置放大器到计算机的高质量信号传输方式：光纤数字传输。</w:t>
      </w:r>
      <w:r>
        <w:rPr>
          <w:rFonts w:hint="eastAsia"/>
        </w:rPr>
        <w:tab/>
      </w:r>
      <w:r>
        <w:rPr>
          <w:rFonts w:hint="eastAsia"/>
        </w:rPr>
        <w:tab/>
      </w:r>
      <w:r>
        <w:rPr>
          <w:rFonts w:hint="eastAsia"/>
        </w:rPr>
        <w:tab/>
      </w:r>
      <w:r>
        <w:rPr>
          <w:rFonts w:hint="eastAsia"/>
        </w:rPr>
        <w:tab/>
      </w:r>
    </w:p>
    <w:p w14:paraId="0D9F2823">
      <w:pPr>
        <w:rPr>
          <w:rFonts w:hint="eastAsia"/>
        </w:rPr>
      </w:pPr>
      <w:r>
        <w:rPr>
          <w:rFonts w:hint="eastAsia"/>
        </w:rPr>
        <w:t>4、显示系统：</w:t>
      </w:r>
      <w:r>
        <w:rPr>
          <w:rFonts w:hint="eastAsia"/>
          <w:lang w:val="en-US" w:eastAsia="zh-CN"/>
        </w:rPr>
        <w:t>3</w:t>
      </w:r>
      <w:r>
        <w:rPr>
          <w:rFonts w:hint="eastAsia"/>
        </w:rPr>
        <w:t>个≥20寸，分辨率≥1600*1050及以上专用高分辨率彩色液晶显示器。</w:t>
      </w:r>
    </w:p>
    <w:p w14:paraId="69E2162F">
      <w:pPr>
        <w:rPr>
          <w:rFonts w:hint="eastAsia"/>
        </w:rPr>
      </w:pPr>
      <w:r>
        <w:rPr>
          <w:rFonts w:hint="eastAsia"/>
        </w:rPr>
        <w:t>5、打印系统：高速高分辨率激光打印机一台。</w:t>
      </w:r>
      <w:r>
        <w:rPr>
          <w:rFonts w:hint="eastAsia"/>
        </w:rPr>
        <w:tab/>
      </w:r>
      <w:r>
        <w:rPr>
          <w:rFonts w:hint="eastAsia"/>
        </w:rPr>
        <w:tab/>
      </w:r>
      <w:r>
        <w:rPr>
          <w:rFonts w:hint="eastAsia"/>
        </w:rPr>
        <w:tab/>
      </w:r>
      <w:r>
        <w:rPr>
          <w:rFonts w:hint="eastAsia"/>
        </w:rPr>
        <w:tab/>
      </w:r>
    </w:p>
    <w:p w14:paraId="6E617895">
      <w:pPr>
        <w:rPr>
          <w:rFonts w:hint="eastAsia"/>
        </w:rPr>
      </w:pPr>
      <w:r>
        <w:rPr>
          <w:rFonts w:hint="eastAsia"/>
        </w:rPr>
        <w:t>6、专用可移动的设备台车按不同安装需求提供。</w:t>
      </w:r>
      <w:r>
        <w:rPr>
          <w:rFonts w:hint="eastAsia"/>
        </w:rPr>
        <w:tab/>
      </w:r>
      <w:r>
        <w:rPr>
          <w:rFonts w:hint="eastAsia"/>
        </w:rPr>
        <w:tab/>
      </w:r>
      <w:r>
        <w:rPr>
          <w:rFonts w:hint="eastAsia"/>
        </w:rPr>
        <w:tab/>
      </w:r>
      <w:r>
        <w:rPr>
          <w:rFonts w:hint="eastAsia"/>
        </w:rPr>
        <w:tab/>
      </w:r>
    </w:p>
    <w:p w14:paraId="6DA02C40">
      <w:pPr>
        <w:rPr>
          <w:rFonts w:hint="eastAsia"/>
        </w:rPr>
      </w:pPr>
      <w:r>
        <w:rPr>
          <w:rFonts w:hint="eastAsia"/>
        </w:rPr>
        <w:t>7、电源系统：专用隔离供电系统。</w:t>
      </w:r>
      <w:r>
        <w:rPr>
          <w:rFonts w:hint="eastAsia"/>
        </w:rPr>
        <w:tab/>
      </w:r>
      <w:r>
        <w:rPr>
          <w:rFonts w:hint="eastAsia"/>
        </w:rPr>
        <w:tab/>
      </w:r>
      <w:r>
        <w:rPr>
          <w:rFonts w:hint="eastAsia"/>
        </w:rPr>
        <w:tab/>
      </w:r>
      <w:r>
        <w:rPr>
          <w:rFonts w:hint="eastAsia"/>
        </w:rPr>
        <w:tab/>
      </w:r>
    </w:p>
    <w:p w14:paraId="33C3B643">
      <w:pPr>
        <w:rPr>
          <w:rFonts w:hint="eastAsia"/>
        </w:rPr>
      </w:pPr>
      <w:r>
        <w:rPr>
          <w:rFonts w:hint="eastAsia"/>
        </w:rPr>
        <w:t>8、整机具有除颤防护功能，安全标准要达到国家医疗仪器的最高标准：Ⅰ类，CF级。</w:t>
      </w:r>
      <w:r>
        <w:rPr>
          <w:rFonts w:hint="eastAsia"/>
        </w:rPr>
        <w:tab/>
      </w:r>
    </w:p>
    <w:p w14:paraId="0854EE93">
      <w:pPr>
        <w:rPr>
          <w:rFonts w:hint="eastAsia"/>
        </w:rPr>
      </w:pPr>
      <w:r>
        <w:rPr>
          <w:rFonts w:hint="eastAsia"/>
        </w:rPr>
        <w:t>9、心内插盒单板支持电极输入数≥30个。</w:t>
      </w:r>
      <w:r>
        <w:rPr>
          <w:rFonts w:hint="eastAsia"/>
        </w:rPr>
        <w:tab/>
      </w:r>
    </w:p>
    <w:p w14:paraId="078B4860">
      <w:pPr>
        <w:rPr>
          <w:rFonts w:hint="eastAsia"/>
        </w:rPr>
      </w:pPr>
      <w:r>
        <w:rPr>
          <w:rFonts w:hint="eastAsia"/>
          <w:b/>
          <w:bCs/>
        </w:rPr>
        <w:t>电生理记录仪软件配置</w:t>
      </w:r>
      <w:r>
        <w:rPr>
          <w:rFonts w:hint="eastAsia"/>
          <w:b/>
          <w:bCs/>
        </w:rPr>
        <w:tab/>
      </w:r>
      <w:r>
        <w:rPr>
          <w:rFonts w:hint="eastAsia"/>
        </w:rPr>
        <w:tab/>
      </w:r>
      <w:r>
        <w:rPr>
          <w:rFonts w:hint="eastAsia"/>
        </w:rPr>
        <w:tab/>
      </w:r>
      <w:r>
        <w:rPr>
          <w:rFonts w:hint="eastAsia"/>
        </w:rPr>
        <w:tab/>
      </w:r>
    </w:p>
    <w:p w14:paraId="614A36BC">
      <w:pPr>
        <w:rPr>
          <w:rFonts w:hint="eastAsia"/>
        </w:rPr>
      </w:pPr>
      <w:r>
        <w:rPr>
          <w:rFonts w:hint="eastAsia"/>
        </w:rPr>
        <w:t>1、正版Windows 操作系统、Microsoft Office软件、DSP处理系统。</w:t>
      </w:r>
      <w:r>
        <w:rPr>
          <w:rFonts w:hint="eastAsia"/>
        </w:rPr>
        <w:tab/>
      </w:r>
      <w:r>
        <w:rPr>
          <w:rFonts w:hint="eastAsia"/>
        </w:rPr>
        <w:tab/>
      </w:r>
      <w:r>
        <w:rPr>
          <w:rFonts w:hint="eastAsia"/>
        </w:rPr>
        <w:tab/>
      </w:r>
      <w:r>
        <w:rPr>
          <w:rFonts w:hint="eastAsia"/>
        </w:rPr>
        <w:tab/>
      </w:r>
    </w:p>
    <w:p w14:paraId="313F2CE2">
      <w:pPr>
        <w:rPr>
          <w:rFonts w:hint="eastAsia"/>
        </w:rPr>
      </w:pPr>
      <w:r>
        <w:rPr>
          <w:rFonts w:hint="eastAsia"/>
        </w:rPr>
        <w:t>2、根据不同术者习惯、手术需要，设置多套模板程序，在术中快速切换。</w:t>
      </w:r>
      <w:r>
        <w:rPr>
          <w:rFonts w:hint="eastAsia"/>
        </w:rPr>
        <w:tab/>
      </w:r>
      <w:r>
        <w:rPr>
          <w:rFonts w:hint="eastAsia"/>
        </w:rPr>
        <w:tab/>
      </w:r>
      <w:r>
        <w:rPr>
          <w:rFonts w:hint="eastAsia"/>
        </w:rPr>
        <w:tab/>
      </w:r>
    </w:p>
    <w:p w14:paraId="66B80EAD">
      <w:pPr>
        <w:rPr>
          <w:rFonts w:hint="eastAsia"/>
        </w:rPr>
      </w:pPr>
      <w:r>
        <w:rPr>
          <w:rFonts w:hint="eastAsia"/>
        </w:rPr>
        <w:t>3、系统能控制导管电极的任意组合，自动完成导管间隔、连续、跳跃三种排列方式。</w:t>
      </w:r>
      <w:r>
        <w:rPr>
          <w:rFonts w:hint="eastAsia"/>
        </w:rPr>
        <w:tab/>
      </w:r>
    </w:p>
    <w:p w14:paraId="4534FDE8">
      <w:pPr>
        <w:rPr>
          <w:rFonts w:hint="eastAsia"/>
        </w:rPr>
      </w:pPr>
      <w:r>
        <w:rPr>
          <w:rFonts w:hint="eastAsia"/>
        </w:rPr>
        <w:t>4、任意心内通道发放刺激，任意通道激动顺序标测功能。</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04DC88">
      <w:pPr>
        <w:rPr>
          <w:rFonts w:hint="eastAsia"/>
        </w:rPr>
      </w:pPr>
      <w:r>
        <w:rPr>
          <w:rFonts w:hint="eastAsia"/>
        </w:rPr>
        <w:t>5、必须为内置程控刺激仪1-8V步进方式，步进1V。</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173C561">
      <w:pPr>
        <w:rPr>
          <w:rFonts w:hint="eastAsia"/>
        </w:rPr>
      </w:pPr>
      <w:r>
        <w:rPr>
          <w:rFonts w:hint="eastAsia"/>
        </w:rPr>
        <w:t>6、触发方式：连续刺激、R波感知、RS2方式。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3D962D">
      <w:pPr>
        <w:rPr>
          <w:rFonts w:hint="eastAsia"/>
        </w:rPr>
      </w:pPr>
      <w:r>
        <w:rPr>
          <w:rFonts w:hint="eastAsia"/>
        </w:rPr>
        <w:t>7、可实现分屏对比、Holter实时查找、Mark实时标注、刺激自动存储、实时存储回放、后台图形编辑、激光打印、支持多屏显示、支持USB移动硬盘和光盘存储。</w:t>
      </w:r>
      <w:r>
        <w:rPr>
          <w:rFonts w:hint="eastAsia"/>
        </w:rPr>
        <w:tab/>
      </w:r>
      <w:r>
        <w:rPr>
          <w:rFonts w:hint="eastAsia"/>
        </w:rPr>
        <w:tab/>
      </w:r>
      <w:r>
        <w:rPr>
          <w:rFonts w:hint="eastAsia"/>
        </w:rPr>
        <w:tab/>
      </w:r>
    </w:p>
    <w:p w14:paraId="02164495">
      <w:pPr>
        <w:rPr>
          <w:rFonts w:hint="eastAsia"/>
        </w:rPr>
      </w:pPr>
      <w:r>
        <w:rPr>
          <w:rFonts w:hint="eastAsia"/>
        </w:rPr>
        <w:t>8、全程事件自动存储；具备放电、刺激、标注、冻结、归类查找功能，自动生成多种手术类型的手术报告版本。</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305F40A">
      <w:pPr>
        <w:rPr>
          <w:rFonts w:hint="eastAsia"/>
        </w:rPr>
      </w:pPr>
      <w:r>
        <w:rPr>
          <w:rFonts w:hint="eastAsia"/>
        </w:rPr>
        <w:t>9、具备“三机一体”功能：通过鼠标能控制多导仪、射频仪、内置式程控刺激仪的所有操作；实现三机无缝隙联动。（不能在多道生理记录仪软件操作界面上显示出射频消融仪一致实时界面将不符合要求）。</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B36A958">
      <w:pPr>
        <w:rPr>
          <w:rFonts w:hint="eastAsia"/>
        </w:rPr>
      </w:pPr>
      <w:r>
        <w:rPr>
          <w:rFonts w:hint="eastAsia"/>
        </w:rPr>
        <w:t>10、实时刺激探测功能：意导联均可以在设定的刺激触发位置与选定的参数图自动对位。</w:t>
      </w:r>
    </w:p>
    <w:p w14:paraId="3443DCF6">
      <w:r>
        <w:rPr>
          <w:rFonts w:hint="eastAsia"/>
        </w:rPr>
        <w:t>11、现场应用培训2-4次，射频应用外出培训2人（1-2月）。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00365FB9"/>
    <w:rsid w:val="00365FB9"/>
    <w:rsid w:val="007D1091"/>
    <w:rsid w:val="19BD13AB"/>
    <w:rsid w:val="34DA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990</Words>
  <Characters>1117</Characters>
  <Lines>9</Lines>
  <Paragraphs>2</Paragraphs>
  <TotalTime>20</TotalTime>
  <ScaleCrop>false</ScaleCrop>
  <LinksUpToDate>false</LinksUpToDate>
  <CharactersWithSpaces>1254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2024-08-02T02:18:00Z</dcterms:created>
  <dc:creator>Administrator</dc:creator>
  <cp:lastModifiedBy>WPS_1669601807</cp:lastModifiedBy>
  <dcterms:modified xsi:type="dcterms:W3CDTF">2024-11-11T07:48:57Z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F7E819A377BB4C5A8D7B7FDBA19A6673_13</vt:lpwstr>
  </property>
</Properties>
</file>