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05B65">
      <w:pPr>
        <w:widowControl/>
        <w:ind w:firstLine="3012" w:firstLineChars="100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 w:bidi="ar-SA"/>
        </w:rPr>
        <w:t>膝关节器械参数 </w:t>
      </w:r>
    </w:p>
    <w:p w14:paraId="3F776B2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1、配备</w:t>
      </w:r>
      <w:r>
        <w:rPr>
          <w:rFonts w:hint="eastAsia" w:ascii="宋体" w:hAnsi="宋体"/>
          <w:szCs w:val="21"/>
        </w:rPr>
        <w:t>蓝宝石镜面，超广角</w:t>
      </w:r>
      <w:r>
        <w:rPr>
          <w:rFonts w:hint="eastAsia" w:ascii="宋体" w:hAnsi="宋体"/>
          <w:szCs w:val="21"/>
          <w:lang w:val="en-US" w:eastAsia="zh-CN"/>
        </w:rPr>
        <w:t>关节镜30°镜子1条，直径4.0mm,</w:t>
      </w:r>
      <w:r>
        <w:rPr>
          <w:rFonts w:hint="eastAsia" w:ascii="宋体" w:hAnsi="宋体"/>
          <w:szCs w:val="21"/>
        </w:rPr>
        <w:t>工作长度17cm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可以高温高压消毒，并提供相关消毒说明书</w:t>
      </w:r>
    </w:p>
    <w:p w14:paraId="3D29BFDA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/>
          <w:szCs w:val="21"/>
          <w:lang w:val="en-US" w:eastAsia="zh-CN"/>
        </w:rPr>
        <w:t>2、配备镜鞘，穿刺锥1套，采用一键式快速卡口。</w:t>
      </w:r>
    </w:p>
    <w:p w14:paraId="6178D54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3、配备刨削手柄一条</w:t>
      </w:r>
    </w:p>
    <w:p w14:paraId="773D5A99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</w:rPr>
      </w:pPr>
      <w:r>
        <w:rPr>
          <w:rFonts w:hint="eastAsia" w:ascii="宋体" w:hAnsi="宋体"/>
          <w:szCs w:val="21"/>
          <w:lang w:val="en-US" w:eastAsia="zh-CN"/>
        </w:rPr>
        <w:t>3.1 配备</w:t>
      </w: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>手柄1条，</w:t>
      </w:r>
      <w:r>
        <w:rPr>
          <w:rFonts w:hint="eastAsia" w:asciiTheme="minorEastAsia" w:hAnsiTheme="minorEastAsia"/>
        </w:rPr>
        <w:t>一把手柄可接髋关节、肩关节、膝关节、小骨关节、手外科等术式的刨削刀头和磨头</w:t>
      </w:r>
    </w:p>
    <w:p w14:paraId="7CB8B89F">
      <w:pPr>
        <w:spacing w:line="360" w:lineRule="auto"/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3.2  手柄</w:t>
      </w:r>
      <w:r>
        <w:rPr>
          <w:rFonts w:hint="eastAsia" w:asciiTheme="minorEastAsia" w:hAnsiTheme="minorEastAsia"/>
        </w:rPr>
        <w:t>可高温高压消毒刨削手柄，带有吸引接口，单向转速：500-1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,000rpm；扭力: ≥</w:t>
      </w:r>
      <w:r>
        <w:rPr>
          <w:rFonts w:asciiTheme="minorEastAsia" w:hAnsiTheme="minorEastAsia"/>
        </w:rPr>
        <w:t>35</w:t>
      </w:r>
      <w:r>
        <w:rPr>
          <w:rFonts w:hint="eastAsia" w:asciiTheme="minorEastAsia" w:hAnsiTheme="minorEastAsia"/>
        </w:rPr>
        <w:t>N·cm</w:t>
      </w:r>
    </w:p>
    <w:p w14:paraId="10848602">
      <w:pPr>
        <w:spacing w:line="360" w:lineRule="auto"/>
        <w:jc w:val="left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3.3 </w:t>
      </w:r>
      <w:r>
        <w:rPr>
          <w:rFonts w:hint="eastAsia" w:asciiTheme="minorEastAsia" w:hAnsiTheme="minorEastAsia"/>
        </w:rPr>
        <w:t>刀头直径≥7种，有直型、预弯型、加长型、和可折弯型、直径包含2.0 mm、2.9 mm、3.5 mm、3.7 mm、4.2 mm、4.8 mm、5.5 mm等，刀头种类≥140种</w:t>
      </w:r>
    </w:p>
    <w:p w14:paraId="33DBB64C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4、配备膝关节器械</w:t>
      </w:r>
    </w:p>
    <w:p w14:paraId="0AD4175F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4.1 配备探勾1个</w:t>
      </w:r>
    </w:p>
    <w:p w14:paraId="6DBCE638">
      <w:pPr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4.2 配备左弯蓝钳1个</w:t>
      </w:r>
    </w:p>
    <w:p w14:paraId="07BB993D">
      <w:pPr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4.3 配备右弯蓝钳1个</w:t>
      </w:r>
    </w:p>
    <w:p w14:paraId="7450FF7B">
      <w:pPr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4.4 配备上翘蓝钳1个</w:t>
      </w:r>
    </w:p>
    <w:p w14:paraId="087AD699">
      <w:pPr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4.5  配备直蓝钳1个</w:t>
      </w:r>
    </w:p>
    <w:p w14:paraId="2964DC13">
      <w:pPr>
        <w:pStyle w:val="6"/>
        <w:widowControl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N2M4NDc3MzZjNTUyYTM4YWYxYmQ0Njg5MTgzNTgifQ=="/>
  </w:docVars>
  <w:rsids>
    <w:rsidRoot w:val="00F21EBF"/>
    <w:rsid w:val="00377F8C"/>
    <w:rsid w:val="003A26BC"/>
    <w:rsid w:val="006112DB"/>
    <w:rsid w:val="006D0D55"/>
    <w:rsid w:val="00761EA9"/>
    <w:rsid w:val="00CA0E2B"/>
    <w:rsid w:val="00F21370"/>
    <w:rsid w:val="00F21EBF"/>
    <w:rsid w:val="00F41E48"/>
    <w:rsid w:val="06161367"/>
    <w:rsid w:val="1DF70443"/>
    <w:rsid w:val="2D963258"/>
    <w:rsid w:val="2E445A57"/>
    <w:rsid w:val="364D1854"/>
    <w:rsid w:val="38B37A42"/>
    <w:rsid w:val="3B055DD7"/>
    <w:rsid w:val="3C7571C9"/>
    <w:rsid w:val="3E4E4846"/>
    <w:rsid w:val="42CA50CF"/>
    <w:rsid w:val="4C9961A3"/>
    <w:rsid w:val="56F15563"/>
    <w:rsid w:val="597A53CE"/>
    <w:rsid w:val="5DA35A34"/>
    <w:rsid w:val="5FA659EF"/>
    <w:rsid w:val="6D315A54"/>
    <w:rsid w:val="7005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  <w:jc w:val="both"/>
    </w:pPr>
    <w:rPr>
      <w:kern w:val="2"/>
      <w:sz w:val="21"/>
      <w:lang w:eastAsia="zh-CN"/>
    </w:rPr>
  </w:style>
  <w:style w:type="character" w:customStyle="1" w:styleId="7">
    <w:name w:val="页眉 字符"/>
    <w:basedOn w:val="5"/>
    <w:link w:val="3"/>
    <w:autoRedefine/>
    <w:qFormat/>
    <w:uiPriority w:val="99"/>
    <w:rPr>
      <w:kern w:val="0"/>
      <w:sz w:val="18"/>
      <w:szCs w:val="18"/>
      <w:lang w:eastAsia="en-US"/>
    </w:rPr>
  </w:style>
  <w:style w:type="character" w:customStyle="1" w:styleId="8">
    <w:name w:val="页脚 字符"/>
    <w:basedOn w:val="5"/>
    <w:link w:val="2"/>
    <w:autoRedefine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354</Characters>
  <Lines>4</Lines>
  <Paragraphs>1</Paragraphs>
  <TotalTime>3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2023-07-13T01:41:00Z</dcterms:created>
  <dc:creator>乐 卫敏</dc:creator>
  <cp:lastModifiedBy>WPS_1669601807</cp:lastModifiedBy>
  <dcterms:modified xsi:type="dcterms:W3CDTF">2025-11-26T02:16:00Z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870C8B93B4D945CF8C646D7C376B1BE6_13</vt:lpwstr>
  </property>
  <property fmtid="{D5CDD505-2E9C-101B-9397-08002B2CF9AE}" pid="4" name="KSOTemplateDocerSaveRecord">
    <vt:lpwstr>eyJoZGlkIjoiYzAzYjAyNWNhNDkxZDkxMjI4Mjc1OGQ2MGZkYWY3MjkiLCJ1c2VySWQiOiIxNDQ5Nzk2OTI3In0=</vt:lpwstr>
  </property>
</Properties>
</file>